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6158E197" w:rsidR="00A73E03" w:rsidRDefault="00670580" w:rsidP="00917A22">
            <w:pPr>
              <w:jc w:val="both"/>
              <w:rPr>
                <w:rFonts w:ascii="Arial" w:hAnsi="Arial" w:cs="Arial"/>
                <w:kern w:val="2"/>
                <w:sz w:val="18"/>
                <w:szCs w:val="18"/>
              </w:rPr>
            </w:pPr>
            <w:r>
              <w:rPr>
                <w:rFonts w:ascii="Arial" w:hAnsi="Arial" w:cs="Arial"/>
                <w:kern w:val="2"/>
                <w:sz w:val="18"/>
                <w:szCs w:val="18"/>
              </w:rPr>
              <w:t>Ratinis ekskavatorius su techninės priežiūros paslaugomis</w:t>
            </w: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77777777" w:rsidR="00A73E03" w:rsidRPr="00BA1DF1" w:rsidRDefault="00000000" w:rsidP="00917A22">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A73E03">
                  <w:rPr>
                    <w:rFonts w:ascii="Arial" w:hAnsi="Arial" w:cs="Arial"/>
                    <w:kern w:val="2"/>
                    <w:sz w:val="18"/>
                    <w:szCs w:val="18"/>
                  </w:rPr>
                  <w:t>Pasirinkite elementą.</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14:paraId="3F3D585B"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14:paraId="7A7A29C0" w14:textId="77777777" w:rsidR="00A73E03" w:rsidRPr="00BA1DF1" w:rsidRDefault="00A73E03" w:rsidP="00917A22">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14:paraId="509E3791"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6476BA31" w14:textId="77777777" w:rsidR="00A73E03" w:rsidRPr="00BA1DF1" w:rsidRDefault="00A73E03" w:rsidP="00917A22">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6DD20FD9"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14:paraId="01F7F405" w14:textId="77777777" w:rsidR="00A73E03" w:rsidRPr="00BA1DF1" w:rsidRDefault="00A73E03" w:rsidP="00917A22">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14:paraId="7C990396" w14:textId="77777777" w:rsidR="00A73E03" w:rsidRPr="00BA1DF1" w:rsidRDefault="00A73E03" w:rsidP="00917A22">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Pr="00FE6AC9" w:rsidRDefault="00A73E03" w:rsidP="00917A22">
            <w:pPr>
              <w:rPr>
                <w:rFonts w:ascii="Arial" w:hAnsi="Arial" w:cs="Arial"/>
                <w:i/>
                <w:iCs/>
                <w:color w:val="808080" w:themeColor="background1" w:themeShade="80"/>
                <w:kern w:val="2"/>
                <w:sz w:val="18"/>
                <w:szCs w:val="18"/>
              </w:rPr>
            </w:pPr>
            <w:r w:rsidRPr="00FE6AC9">
              <w:rPr>
                <w:rFonts w:ascii="Arial" w:hAnsi="Arial" w:cs="Arial"/>
                <w:i/>
                <w:iCs/>
                <w:color w:val="808080" w:themeColor="background1" w:themeShade="80"/>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A73E03" w14:paraId="670DF182" w14:textId="77777777" w:rsidTr="5480C94E">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5480C94E">
        <w:trPr>
          <w:trHeight w:val="300"/>
        </w:trPr>
        <w:tc>
          <w:tcPr>
            <w:tcW w:w="2704" w:type="dxa"/>
            <w:gridSpan w:val="2"/>
          </w:tcPr>
          <w:p w14:paraId="1CF705E2" w14:textId="0012FBA2"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asmuo atsakingas už Sutarties vykdymą, Prekių priėmimą, Sąskaitų per informacinę sistemą SABIS priėmimą</w:t>
            </w:r>
          </w:p>
        </w:tc>
        <w:tc>
          <w:tcPr>
            <w:tcW w:w="6778" w:type="dxa"/>
          </w:tcPr>
          <w:p w14:paraId="4BA97A08" w14:textId="77777777" w:rsidR="00A73E03" w:rsidRPr="00FE6AC9" w:rsidRDefault="00A73E03" w:rsidP="00917A22">
            <w:pPr>
              <w:rPr>
                <w:rFonts w:ascii="Arial" w:hAnsi="Arial" w:cs="Arial"/>
                <w:color w:val="808080" w:themeColor="background1" w:themeShade="80"/>
                <w:kern w:val="2"/>
                <w:sz w:val="18"/>
                <w:szCs w:val="18"/>
              </w:rPr>
            </w:pPr>
            <w:r w:rsidRPr="00FE6AC9">
              <w:rPr>
                <w:rFonts w:ascii="Arial" w:hAnsi="Arial" w:cs="Arial"/>
                <w:color w:val="808080" w:themeColor="background1" w:themeShade="80"/>
                <w:kern w:val="2"/>
                <w:sz w:val="18"/>
                <w:szCs w:val="18"/>
              </w:rPr>
              <w:t>(</w:t>
            </w:r>
            <w:r w:rsidRPr="00FE6AC9">
              <w:rPr>
                <w:rFonts w:ascii="Arial" w:hAnsi="Arial" w:cs="Arial"/>
                <w:i/>
                <w:iCs/>
                <w:color w:val="808080" w:themeColor="background1" w:themeShade="80"/>
                <w:kern w:val="2"/>
                <w:sz w:val="18"/>
                <w:szCs w:val="18"/>
              </w:rPr>
              <w:t>nurodomas padalinys/skyrius, pareigos, vardas, pavardė, tel., el. paštas.</w:t>
            </w:r>
            <w:r w:rsidRPr="00FE6AC9">
              <w:rPr>
                <w:rFonts w:ascii="Arial" w:hAnsi="Arial" w:cs="Arial"/>
                <w:color w:val="808080" w:themeColor="background1" w:themeShade="80"/>
                <w:kern w:val="2"/>
                <w:sz w:val="18"/>
                <w:szCs w:val="18"/>
              </w:rPr>
              <w:t>)</w:t>
            </w:r>
          </w:p>
        </w:tc>
      </w:tr>
      <w:tr w:rsidR="00A73E03" w14:paraId="236EA806" w14:textId="77777777" w:rsidTr="5480C94E">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6778" w:type="dxa"/>
          </w:tcPr>
          <w:p w14:paraId="5DC9D7F5" w14:textId="77777777" w:rsidR="00A73E03" w:rsidRPr="00FE6AC9" w:rsidRDefault="00A73E03" w:rsidP="00917A22">
            <w:pPr>
              <w:rPr>
                <w:rFonts w:ascii="Arial" w:hAnsi="Arial" w:cs="Arial"/>
                <w:color w:val="808080" w:themeColor="background1" w:themeShade="80"/>
                <w:kern w:val="2"/>
                <w:sz w:val="18"/>
                <w:szCs w:val="18"/>
              </w:rPr>
            </w:pPr>
            <w:r w:rsidRPr="00FE6AC9">
              <w:rPr>
                <w:rFonts w:ascii="Arial" w:hAnsi="Arial" w:cs="Arial"/>
                <w:color w:val="808080" w:themeColor="background1" w:themeShade="80"/>
                <w:kern w:val="2"/>
                <w:sz w:val="18"/>
                <w:szCs w:val="18"/>
              </w:rPr>
              <w:t>(</w:t>
            </w:r>
            <w:r w:rsidRPr="00FE6AC9">
              <w:rPr>
                <w:rFonts w:ascii="Arial" w:hAnsi="Arial" w:cs="Arial"/>
                <w:i/>
                <w:iCs/>
                <w:color w:val="808080" w:themeColor="background1" w:themeShade="80"/>
                <w:kern w:val="2"/>
                <w:sz w:val="18"/>
                <w:szCs w:val="18"/>
              </w:rPr>
              <w:t>nurodomas padalinys/skyrius, pareigos, vardas, pavardė, tel., el. paštas.</w:t>
            </w:r>
            <w:r w:rsidRPr="00FE6AC9">
              <w:rPr>
                <w:rFonts w:ascii="Arial" w:hAnsi="Arial" w:cs="Arial"/>
                <w:color w:val="808080" w:themeColor="background1" w:themeShade="80"/>
                <w:kern w:val="2"/>
                <w:sz w:val="18"/>
                <w:szCs w:val="18"/>
              </w:rPr>
              <w:t>)</w:t>
            </w:r>
          </w:p>
        </w:tc>
      </w:tr>
      <w:tr w:rsidR="00A73E03" w14:paraId="52B8D90B" w14:textId="77777777" w:rsidTr="5480C94E">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5480C94E">
        <w:trPr>
          <w:trHeight w:val="300"/>
        </w:trPr>
        <w:tc>
          <w:tcPr>
            <w:tcW w:w="2704" w:type="dxa"/>
            <w:gridSpan w:val="2"/>
          </w:tcPr>
          <w:p w14:paraId="186B5C7B" w14:textId="77777777" w:rsidR="00A73E03" w:rsidRPr="005D4C09" w:rsidRDefault="00A73E03" w:rsidP="00917A22">
            <w:pPr>
              <w:jc w:val="both"/>
              <w:rPr>
                <w:rFonts w:ascii="Arial" w:hAnsi="Arial" w:cs="Arial"/>
                <w:b/>
                <w:bCs/>
                <w:kern w:val="2"/>
                <w:sz w:val="18"/>
                <w:szCs w:val="18"/>
              </w:rPr>
            </w:pPr>
            <w:r w:rsidRPr="005D4C09">
              <w:rPr>
                <w:rFonts w:ascii="Arial" w:hAnsi="Arial" w:cs="Arial"/>
                <w:b/>
                <w:bCs/>
                <w:kern w:val="2"/>
                <w:sz w:val="18"/>
                <w:szCs w:val="18"/>
              </w:rPr>
              <w:t xml:space="preserve">3.1. Sutarties dalykas </w:t>
            </w:r>
          </w:p>
        </w:tc>
        <w:tc>
          <w:tcPr>
            <w:tcW w:w="6778" w:type="dxa"/>
          </w:tcPr>
          <w:p w14:paraId="69C79A38" w14:textId="31B56CF8" w:rsidR="00A73E03" w:rsidRPr="005D4C09" w:rsidRDefault="00A73E03" w:rsidP="00917A22">
            <w:pPr>
              <w:jc w:val="both"/>
              <w:rPr>
                <w:rFonts w:ascii="Arial" w:hAnsi="Arial" w:cs="Arial"/>
                <w:color w:val="000000"/>
                <w:kern w:val="2"/>
                <w:sz w:val="18"/>
                <w:szCs w:val="18"/>
              </w:rPr>
            </w:pPr>
            <w:r w:rsidRPr="005D4C09">
              <w:rPr>
                <w:rFonts w:ascii="Arial" w:hAnsi="Arial" w:cs="Arial"/>
                <w:kern w:val="2"/>
                <w:sz w:val="18"/>
                <w:szCs w:val="18"/>
              </w:rPr>
              <w:t xml:space="preserve">Tiekėjas įsipareigoja Sutartyje numatytomis sąlygomis perduoti Pirkėjui </w:t>
            </w:r>
            <w:r w:rsidR="002C211D" w:rsidRPr="005D4C09">
              <w:rPr>
                <w:rFonts w:ascii="Arial" w:hAnsi="Arial" w:cs="Arial"/>
                <w:b/>
                <w:bCs/>
                <w:kern w:val="2"/>
                <w:sz w:val="18"/>
                <w:szCs w:val="18"/>
              </w:rPr>
              <w:t xml:space="preserve">Ratinį ekskavatorių </w:t>
            </w:r>
            <w:r w:rsidR="00D10EB6" w:rsidRPr="005D4C09">
              <w:rPr>
                <w:rFonts w:ascii="Arial" w:hAnsi="Arial" w:cs="Arial"/>
                <w:b/>
                <w:bCs/>
                <w:kern w:val="2"/>
                <w:sz w:val="18"/>
                <w:szCs w:val="18"/>
              </w:rPr>
              <w:t xml:space="preserve">su techninės priežiūros paslaugomis </w:t>
            </w:r>
            <w:r w:rsidR="00D10EB6" w:rsidRPr="005D4C09">
              <w:rPr>
                <w:rFonts w:ascii="Arial" w:hAnsi="Arial" w:cs="Arial"/>
                <w:kern w:val="2"/>
                <w:sz w:val="18"/>
                <w:szCs w:val="18"/>
              </w:rPr>
              <w:t>(</w:t>
            </w:r>
            <w:r w:rsidR="005D4C09" w:rsidRPr="005D4C09">
              <w:rPr>
                <w:rFonts w:ascii="Arial" w:hAnsi="Arial" w:cs="Arial"/>
                <w:color w:val="000000"/>
                <w:kern w:val="2"/>
                <w:sz w:val="18"/>
                <w:szCs w:val="18"/>
              </w:rPr>
              <w:t>toliau – Prekė</w:t>
            </w:r>
            <w:r w:rsidR="000774F5">
              <w:rPr>
                <w:rFonts w:ascii="Arial" w:hAnsi="Arial" w:cs="Arial"/>
                <w:color w:val="000000"/>
                <w:kern w:val="2"/>
                <w:sz w:val="18"/>
                <w:szCs w:val="18"/>
              </w:rPr>
              <w:t xml:space="preserve"> </w:t>
            </w:r>
            <w:r w:rsidR="005D4C09">
              <w:rPr>
                <w:rFonts w:ascii="Arial" w:hAnsi="Arial" w:cs="Arial"/>
                <w:color w:val="000000"/>
                <w:kern w:val="2"/>
                <w:sz w:val="18"/>
                <w:szCs w:val="18"/>
              </w:rPr>
              <w:t>(</w:t>
            </w:r>
            <w:r w:rsidR="008E6227">
              <w:rPr>
                <w:rFonts w:ascii="Arial" w:hAnsi="Arial" w:cs="Arial"/>
                <w:color w:val="000000"/>
                <w:kern w:val="2"/>
                <w:sz w:val="18"/>
                <w:szCs w:val="18"/>
              </w:rPr>
              <w:t>-</w:t>
            </w:r>
            <w:r w:rsidR="005D4C09">
              <w:rPr>
                <w:rFonts w:ascii="Arial" w:hAnsi="Arial" w:cs="Arial"/>
                <w:color w:val="000000"/>
                <w:kern w:val="2"/>
                <w:sz w:val="18"/>
                <w:szCs w:val="18"/>
              </w:rPr>
              <w:t>ės))</w:t>
            </w:r>
            <w:r w:rsidR="006A0BC5" w:rsidRPr="005D4C09">
              <w:rPr>
                <w:rFonts w:ascii="Arial" w:hAnsi="Arial" w:cs="Arial"/>
                <w:color w:val="000000"/>
                <w:kern w:val="2"/>
                <w:sz w:val="18"/>
                <w:szCs w:val="18"/>
              </w:rPr>
              <w:t>.</w:t>
            </w:r>
          </w:p>
          <w:p w14:paraId="297457BF" w14:textId="3530F1B5" w:rsidR="00A73E03" w:rsidRPr="005D4C09" w:rsidRDefault="00A73E03" w:rsidP="00917A22">
            <w:pPr>
              <w:jc w:val="both"/>
              <w:rPr>
                <w:rFonts w:ascii="Arial" w:hAnsi="Arial" w:cs="Arial"/>
                <w:color w:val="000000"/>
                <w:kern w:val="2"/>
                <w:sz w:val="18"/>
                <w:szCs w:val="18"/>
              </w:rPr>
            </w:pPr>
            <w:r w:rsidRPr="005D4C09">
              <w:rPr>
                <w:rFonts w:ascii="Arial" w:hAnsi="Arial" w:cs="Arial"/>
                <w:color w:val="000000"/>
                <w:kern w:val="2"/>
                <w:sz w:val="18"/>
                <w:szCs w:val="18"/>
              </w:rPr>
              <w:t>Išsamus Prekės</w:t>
            </w:r>
            <w:r w:rsidR="000774F5">
              <w:rPr>
                <w:rFonts w:ascii="Arial" w:hAnsi="Arial" w:cs="Arial"/>
                <w:color w:val="000000"/>
                <w:kern w:val="2"/>
                <w:sz w:val="18"/>
                <w:szCs w:val="18"/>
              </w:rPr>
              <w:t xml:space="preserve"> </w:t>
            </w:r>
            <w:r w:rsidR="005D4C09">
              <w:rPr>
                <w:rFonts w:ascii="Arial" w:hAnsi="Arial" w:cs="Arial"/>
                <w:color w:val="000000"/>
                <w:kern w:val="2"/>
                <w:sz w:val="18"/>
                <w:szCs w:val="18"/>
              </w:rPr>
              <w:t>(</w:t>
            </w:r>
            <w:r w:rsidR="008E6227">
              <w:rPr>
                <w:rFonts w:ascii="Arial" w:hAnsi="Arial" w:cs="Arial"/>
                <w:color w:val="000000"/>
                <w:kern w:val="2"/>
                <w:sz w:val="18"/>
                <w:szCs w:val="18"/>
              </w:rPr>
              <w:t>-</w:t>
            </w:r>
            <w:r w:rsidR="005D4C09">
              <w:rPr>
                <w:rFonts w:ascii="Arial" w:hAnsi="Arial" w:cs="Arial"/>
                <w:color w:val="000000"/>
                <w:kern w:val="2"/>
                <w:sz w:val="18"/>
                <w:szCs w:val="18"/>
              </w:rPr>
              <w:t>ių)</w:t>
            </w:r>
            <w:r w:rsidRPr="005D4C09">
              <w:rPr>
                <w:rFonts w:ascii="Arial" w:hAnsi="Arial" w:cs="Arial"/>
                <w:color w:val="000000"/>
                <w:kern w:val="2"/>
                <w:sz w:val="18"/>
                <w:szCs w:val="18"/>
              </w:rPr>
              <w:t xml:space="preserve"> aprašymas ir kiti reikalavimai tiekiamai</w:t>
            </w:r>
            <w:r w:rsidR="000774F5">
              <w:rPr>
                <w:rFonts w:ascii="Arial" w:hAnsi="Arial" w:cs="Arial"/>
                <w:color w:val="000000"/>
                <w:kern w:val="2"/>
                <w:sz w:val="18"/>
                <w:szCs w:val="18"/>
              </w:rPr>
              <w:t>(-oms)</w:t>
            </w:r>
            <w:r w:rsidRPr="005D4C09">
              <w:rPr>
                <w:rFonts w:ascii="Arial" w:hAnsi="Arial" w:cs="Arial"/>
                <w:color w:val="000000"/>
                <w:kern w:val="2"/>
                <w:sz w:val="18"/>
                <w:szCs w:val="18"/>
              </w:rPr>
              <w:t xml:space="preserve"> Prekei</w:t>
            </w:r>
            <w:r w:rsidR="000774F5">
              <w:rPr>
                <w:rFonts w:ascii="Arial" w:hAnsi="Arial" w:cs="Arial"/>
                <w:color w:val="000000"/>
                <w:kern w:val="2"/>
                <w:sz w:val="18"/>
                <w:szCs w:val="18"/>
              </w:rPr>
              <w:t xml:space="preserve"> (-ėms)</w:t>
            </w:r>
            <w:r w:rsidRPr="005D4C09">
              <w:rPr>
                <w:rFonts w:ascii="Arial" w:hAnsi="Arial" w:cs="Arial"/>
                <w:color w:val="000000"/>
                <w:kern w:val="2"/>
                <w:sz w:val="18"/>
                <w:szCs w:val="18"/>
              </w:rPr>
              <w:t xml:space="preserve"> nustatyti Sutarties priede Nr. 2 „Techninė specifikacija“ (toliau – Techninė specifikacija) ir Sutarties priede Nr. 1 „Pasiūlymas“.</w:t>
            </w:r>
          </w:p>
        </w:tc>
      </w:tr>
      <w:tr w:rsidR="00A73E03" w14:paraId="68B1A0D8" w14:textId="77777777" w:rsidTr="5480C94E">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 xml:space="preserve">3.2. Pirkimo pavadinimas </w:t>
            </w:r>
            <w:r w:rsidRPr="00FE6AC9">
              <w:rPr>
                <w:rFonts w:ascii="Arial" w:eastAsia="Arial" w:hAnsi="Arial" w:cs="Arial"/>
                <w:b/>
                <w:bCs/>
                <w:color w:val="808080" w:themeColor="background1" w:themeShade="80"/>
                <w:sz w:val="18"/>
                <w:szCs w:val="18"/>
              </w:rPr>
              <w:t>ir numeris</w:t>
            </w:r>
          </w:p>
        </w:tc>
        <w:tc>
          <w:tcPr>
            <w:tcW w:w="6778" w:type="dxa"/>
          </w:tcPr>
          <w:p w14:paraId="23394FA8" w14:textId="57C5E8FF" w:rsidR="00A73E03" w:rsidRDefault="00FE6AC9" w:rsidP="00917A22">
            <w:pPr>
              <w:jc w:val="both"/>
              <w:rPr>
                <w:rFonts w:ascii="Arial" w:hAnsi="Arial" w:cs="Arial"/>
                <w:sz w:val="18"/>
                <w:szCs w:val="18"/>
              </w:rPr>
            </w:pPr>
            <w:r>
              <w:rPr>
                <w:rFonts w:ascii="Arial" w:hAnsi="Arial" w:cs="Arial"/>
                <w:sz w:val="18"/>
                <w:szCs w:val="18"/>
              </w:rPr>
              <w:t xml:space="preserve">33528 </w:t>
            </w:r>
            <w:r>
              <w:rPr>
                <w:rFonts w:ascii="Arial" w:hAnsi="Arial" w:cs="Arial"/>
                <w:kern w:val="2"/>
                <w:sz w:val="18"/>
                <w:szCs w:val="18"/>
              </w:rPr>
              <w:t>Ratinis ekskavatorius su techninės priežiūros paslaugomis,</w:t>
            </w:r>
          </w:p>
        </w:tc>
      </w:tr>
      <w:tr w:rsidR="00A73E03" w14:paraId="30CDABA0" w14:textId="77777777" w:rsidTr="5480C94E">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5A70B49C" w14:textId="53152A64" w:rsidR="00A73E03" w:rsidRPr="00FE6AC9" w:rsidRDefault="00A73E03" w:rsidP="00917A22">
            <w:pPr>
              <w:jc w:val="both"/>
              <w:rPr>
                <w:rFonts w:ascii="Arial" w:hAnsi="Arial" w:cs="Arial"/>
                <w:kern w:val="2"/>
                <w:sz w:val="18"/>
                <w:szCs w:val="18"/>
              </w:rPr>
            </w:pPr>
            <w:r>
              <w:rPr>
                <w:rFonts w:ascii="Arial" w:hAnsi="Arial" w:cs="Arial"/>
                <w:kern w:val="2"/>
                <w:sz w:val="18"/>
                <w:szCs w:val="18"/>
              </w:rPr>
              <w:t>Netaikoma</w:t>
            </w:r>
          </w:p>
        </w:tc>
      </w:tr>
      <w:tr w:rsidR="00A73E03" w14:paraId="2A2C1B99" w14:textId="77777777" w:rsidTr="5480C94E">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43BEB3D6" w14:textId="77777777" w:rsidTr="5480C94E">
        <w:trPr>
          <w:trHeight w:val="300"/>
        </w:trPr>
        <w:tc>
          <w:tcPr>
            <w:tcW w:w="2704" w:type="dxa"/>
            <w:gridSpan w:val="2"/>
          </w:tcPr>
          <w:p w14:paraId="0A11A510" w14:textId="306E3436" w:rsidR="00A73E03" w:rsidRPr="00FE6AC9" w:rsidRDefault="00A73E03" w:rsidP="00917A22">
            <w:pPr>
              <w:rPr>
                <w:rFonts w:ascii="Arial" w:hAnsi="Arial" w:cs="Arial"/>
                <w:b/>
                <w:bCs/>
                <w:kern w:val="2"/>
                <w:sz w:val="18"/>
                <w:szCs w:val="18"/>
              </w:rPr>
            </w:pPr>
            <w:r>
              <w:rPr>
                <w:rFonts w:ascii="Arial" w:hAnsi="Arial" w:cs="Arial"/>
                <w:b/>
                <w:bCs/>
                <w:kern w:val="2"/>
                <w:sz w:val="18"/>
                <w:szCs w:val="18"/>
              </w:rPr>
              <w:t>4.1. Prekių pristatymo terminas, kai Prekė (-ės) pristatomos vienu kartu</w:t>
            </w:r>
          </w:p>
        </w:tc>
        <w:tc>
          <w:tcPr>
            <w:tcW w:w="6778" w:type="dxa"/>
          </w:tcPr>
          <w:p w14:paraId="377CA47A" w14:textId="1822331F" w:rsidR="00A73E03" w:rsidRPr="00CD4737" w:rsidRDefault="00A73E03" w:rsidP="00CD4737">
            <w:pPr>
              <w:jc w:val="both"/>
              <w:rPr>
                <w:rFonts w:ascii="Arial" w:hAnsi="Arial" w:cs="Arial"/>
                <w:kern w:val="2"/>
                <w:sz w:val="18"/>
                <w:szCs w:val="18"/>
              </w:rPr>
            </w:pPr>
            <w:r>
              <w:rPr>
                <w:rFonts w:ascii="Arial" w:hAnsi="Arial" w:cs="Arial"/>
                <w:kern w:val="2"/>
                <w:sz w:val="18"/>
                <w:szCs w:val="18"/>
              </w:rPr>
              <w:t>Tiekėjas Prekę</w:t>
            </w:r>
            <w:r w:rsidR="00EF7CFA">
              <w:rPr>
                <w:rFonts w:ascii="Arial" w:hAnsi="Arial" w:cs="Arial"/>
                <w:kern w:val="2"/>
                <w:sz w:val="18"/>
                <w:szCs w:val="18"/>
              </w:rPr>
              <w:t>(</w:t>
            </w:r>
            <w:r w:rsidR="000774F5">
              <w:rPr>
                <w:rFonts w:ascii="Arial" w:hAnsi="Arial" w:cs="Arial"/>
                <w:kern w:val="2"/>
                <w:sz w:val="18"/>
                <w:szCs w:val="18"/>
              </w:rPr>
              <w:t>-</w:t>
            </w:r>
            <w:r w:rsidR="00EF7CFA">
              <w:rPr>
                <w:rFonts w:ascii="Arial" w:hAnsi="Arial" w:cs="Arial"/>
                <w:kern w:val="2"/>
                <w:sz w:val="18"/>
                <w:szCs w:val="18"/>
              </w:rPr>
              <w:t>es)</w:t>
            </w:r>
            <w:r>
              <w:rPr>
                <w:rFonts w:ascii="Arial" w:hAnsi="Arial" w:cs="Arial"/>
                <w:kern w:val="2"/>
                <w:sz w:val="18"/>
                <w:szCs w:val="18"/>
              </w:rPr>
              <w:t xml:space="preserve"> įsipareigoja pristatyti per Techninėje specifikacijoje nurodytą terminą.  </w:t>
            </w:r>
          </w:p>
        </w:tc>
      </w:tr>
      <w:tr w:rsidR="00A73E03" w14:paraId="64E52576" w14:textId="77777777" w:rsidTr="5480C94E">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t>4.2. Prekių pristatymo termino pratęsimas</w:t>
            </w:r>
          </w:p>
        </w:tc>
        <w:tc>
          <w:tcPr>
            <w:tcW w:w="6778" w:type="dxa"/>
          </w:tcPr>
          <w:p w14:paraId="5165D527" w14:textId="4424FB26" w:rsidR="00A73E03" w:rsidRDefault="00A73E03" w:rsidP="00917A22">
            <w:pPr>
              <w:rPr>
                <w:rFonts w:ascii="Arial" w:hAnsi="Arial" w:cs="Arial"/>
                <w:iCs/>
                <w:kern w:val="2"/>
                <w:sz w:val="18"/>
                <w:szCs w:val="18"/>
              </w:rPr>
            </w:pPr>
            <w:r>
              <w:rPr>
                <w:rFonts w:ascii="Arial" w:hAnsi="Arial" w:cs="Arial"/>
                <w:iCs/>
                <w:kern w:val="2"/>
                <w:sz w:val="18"/>
                <w:szCs w:val="18"/>
              </w:rPr>
              <w:t>Netaikoma</w:t>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5480C94E">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4.3. Užsakymų teikimo tvarka</w:t>
            </w:r>
          </w:p>
        </w:tc>
        <w:tc>
          <w:tcPr>
            <w:tcW w:w="6778" w:type="dxa"/>
          </w:tcPr>
          <w:p w14:paraId="7F060B44" w14:textId="77777777" w:rsidR="00A73E03" w:rsidRDefault="00A73E03" w:rsidP="00917A22">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917A22">
            <w:pPr>
              <w:rPr>
                <w:rFonts w:ascii="Arial" w:hAnsi="Arial" w:cs="Arial"/>
                <w:kern w:val="2"/>
                <w:sz w:val="18"/>
                <w:szCs w:val="18"/>
              </w:rPr>
            </w:pPr>
          </w:p>
        </w:tc>
      </w:tr>
      <w:tr w:rsidR="00A73E03" w14:paraId="18F2357A" w14:textId="77777777" w:rsidTr="5480C94E">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0F8378A0" w14:textId="77777777" w:rsidR="00CD4737" w:rsidRDefault="00CD4737" w:rsidP="00CD4737">
            <w:pPr>
              <w:rPr>
                <w:rFonts w:ascii="Arial" w:hAnsi="Arial" w:cs="Arial"/>
                <w:iCs/>
                <w:kern w:val="2"/>
                <w:sz w:val="18"/>
                <w:szCs w:val="18"/>
              </w:rPr>
            </w:pPr>
            <w:r>
              <w:rPr>
                <w:rFonts w:ascii="Arial" w:hAnsi="Arial" w:cs="Arial"/>
                <w:iCs/>
                <w:kern w:val="2"/>
                <w:sz w:val="18"/>
                <w:szCs w:val="18"/>
              </w:rPr>
              <w:t>Netaikoma</w:t>
            </w:r>
          </w:p>
          <w:p w14:paraId="5A736B8F" w14:textId="77777777" w:rsidR="00A73E03" w:rsidRDefault="00A73E03" w:rsidP="00917A22">
            <w:pPr>
              <w:rPr>
                <w:rFonts w:ascii="Arial" w:hAnsi="Arial" w:cs="Arial"/>
                <w:kern w:val="2"/>
                <w:sz w:val="18"/>
                <w:szCs w:val="18"/>
              </w:rPr>
            </w:pPr>
          </w:p>
        </w:tc>
      </w:tr>
      <w:tr w:rsidR="00A73E03" w14:paraId="2D0623F0" w14:textId="77777777" w:rsidTr="5480C94E">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78213549" w14:textId="1F087308" w:rsidR="00A73E03" w:rsidRDefault="00A73E03" w:rsidP="000774F5">
            <w:pPr>
              <w:jc w:val="both"/>
              <w:rPr>
                <w:rFonts w:ascii="Arial" w:hAnsi="Arial" w:cs="Arial"/>
                <w:kern w:val="2"/>
                <w:sz w:val="18"/>
                <w:szCs w:val="18"/>
              </w:rPr>
            </w:pPr>
            <w:r>
              <w:rPr>
                <w:rFonts w:ascii="Arial" w:hAnsi="Arial" w:cs="Arial"/>
                <w:kern w:val="2"/>
                <w:sz w:val="18"/>
                <w:szCs w:val="18"/>
              </w:rPr>
              <w:t>Kartu su Prek</w:t>
            </w:r>
            <w:r w:rsidR="00CD4737">
              <w:rPr>
                <w:rFonts w:ascii="Arial" w:hAnsi="Arial" w:cs="Arial"/>
                <w:kern w:val="2"/>
                <w:sz w:val="18"/>
                <w:szCs w:val="18"/>
              </w:rPr>
              <w:t>e</w:t>
            </w:r>
            <w:r w:rsidR="000774F5">
              <w:rPr>
                <w:rFonts w:ascii="Arial" w:hAnsi="Arial" w:cs="Arial"/>
                <w:kern w:val="2"/>
                <w:sz w:val="18"/>
                <w:szCs w:val="18"/>
              </w:rPr>
              <w:t xml:space="preserve"> (-ėmis)</w:t>
            </w:r>
            <w:r>
              <w:rPr>
                <w:rFonts w:ascii="Arial" w:hAnsi="Arial" w:cs="Arial"/>
                <w:kern w:val="2"/>
                <w:sz w:val="18"/>
                <w:szCs w:val="18"/>
              </w:rPr>
              <w:t xml:space="preserve"> pateikiami dokumentai nurodyti Techninėje specifikacijoje. Tiekėjui nepateikus nurodytų dokumentų, laikoma, kad Prekė</w:t>
            </w:r>
            <w:r w:rsidR="000774F5">
              <w:rPr>
                <w:rFonts w:ascii="Arial" w:hAnsi="Arial" w:cs="Arial"/>
                <w:kern w:val="2"/>
                <w:sz w:val="18"/>
                <w:szCs w:val="18"/>
              </w:rPr>
              <w:t xml:space="preserve"> (-ės)</w:t>
            </w:r>
            <w:r>
              <w:rPr>
                <w:rFonts w:ascii="Arial" w:hAnsi="Arial" w:cs="Arial"/>
                <w:kern w:val="2"/>
                <w:sz w:val="18"/>
                <w:szCs w:val="18"/>
              </w:rPr>
              <w:t xml:space="preserve"> neatitinka Sutartyje nustatytų reikalavimų.</w:t>
            </w:r>
          </w:p>
        </w:tc>
      </w:tr>
      <w:tr w:rsidR="00A73E03" w14:paraId="3944888B" w14:textId="77777777" w:rsidTr="5480C94E">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0055287B">
        <w:trPr>
          <w:trHeight w:val="719"/>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00C931ED" w14:textId="4FE275AB" w:rsidR="00CD4737" w:rsidRDefault="00A73E03" w:rsidP="00CD4737">
            <w:pPr>
              <w:rPr>
                <w:rFonts w:ascii="Arial" w:hAnsi="Arial" w:cs="Arial"/>
                <w:kern w:val="2"/>
                <w:sz w:val="18"/>
                <w:szCs w:val="18"/>
              </w:rPr>
            </w:pPr>
            <w:r>
              <w:rPr>
                <w:rFonts w:ascii="Arial" w:hAnsi="Arial" w:cs="Arial"/>
                <w:kern w:val="2"/>
                <w:sz w:val="18"/>
                <w:szCs w:val="18"/>
              </w:rPr>
              <w:t>Mišri kainodara</w:t>
            </w:r>
            <w:r w:rsidR="005801AF">
              <w:rPr>
                <w:rFonts w:ascii="Arial" w:hAnsi="Arial" w:cs="Arial"/>
                <w:kern w:val="2"/>
                <w:sz w:val="18"/>
                <w:szCs w:val="18"/>
              </w:rPr>
              <w:t>:</w:t>
            </w:r>
          </w:p>
          <w:p w14:paraId="1F4779D1" w14:textId="77777777" w:rsidR="00153AC8" w:rsidRDefault="00153AC8" w:rsidP="00CD4737">
            <w:pPr>
              <w:rPr>
                <w:rFonts w:ascii="Arial" w:hAnsi="Arial" w:cs="Arial"/>
                <w:kern w:val="2"/>
                <w:sz w:val="18"/>
                <w:szCs w:val="18"/>
              </w:rPr>
            </w:pPr>
          </w:p>
          <w:p w14:paraId="6372EAFA" w14:textId="63182ACD" w:rsidR="005801AF" w:rsidRDefault="005801AF" w:rsidP="00CD4737">
            <w:pPr>
              <w:rPr>
                <w:rFonts w:ascii="Arial" w:hAnsi="Arial" w:cs="Arial"/>
                <w:kern w:val="2"/>
                <w:sz w:val="18"/>
                <w:szCs w:val="18"/>
              </w:rPr>
            </w:pPr>
            <w:r w:rsidRPr="005801AF">
              <w:rPr>
                <w:rFonts w:ascii="Arial" w:hAnsi="Arial" w:cs="Arial"/>
                <w:kern w:val="2"/>
                <w:sz w:val="18"/>
                <w:szCs w:val="18"/>
              </w:rPr>
              <w:t>Ratinio ekskavatoriaus kaina</w:t>
            </w:r>
            <w:r w:rsidR="0055287B">
              <w:rPr>
                <w:rFonts w:ascii="Arial" w:hAnsi="Arial" w:cs="Arial"/>
                <w:kern w:val="2"/>
                <w:sz w:val="18"/>
                <w:szCs w:val="18"/>
              </w:rPr>
              <w:t xml:space="preserve"> - t</w:t>
            </w:r>
            <w:r w:rsidRPr="005801AF">
              <w:rPr>
                <w:rFonts w:ascii="Arial" w:hAnsi="Arial" w:cs="Arial"/>
                <w:kern w:val="2"/>
                <w:sz w:val="18"/>
                <w:szCs w:val="18"/>
              </w:rPr>
              <w:t>aikoma fiksuotos kainos kainodara</w:t>
            </w:r>
            <w:r w:rsidR="0055287B">
              <w:rPr>
                <w:rFonts w:ascii="Arial" w:hAnsi="Arial" w:cs="Arial"/>
                <w:kern w:val="2"/>
                <w:sz w:val="18"/>
                <w:szCs w:val="18"/>
              </w:rPr>
              <w:t>;</w:t>
            </w:r>
          </w:p>
          <w:p w14:paraId="09C198F5" w14:textId="11352BF5" w:rsidR="00CD4737" w:rsidRPr="0055287B" w:rsidRDefault="005801AF" w:rsidP="00CD4737">
            <w:pPr>
              <w:rPr>
                <w:rFonts w:ascii="Arial" w:hAnsi="Arial" w:cs="Arial"/>
                <w:kern w:val="2"/>
                <w:sz w:val="18"/>
                <w:szCs w:val="18"/>
              </w:rPr>
            </w:pPr>
            <w:r>
              <w:rPr>
                <w:rFonts w:ascii="Arial" w:hAnsi="Arial" w:cs="Arial"/>
                <w:kern w:val="2"/>
                <w:sz w:val="18"/>
                <w:szCs w:val="18"/>
              </w:rPr>
              <w:t>Techninės priežiūros paslaugos</w:t>
            </w:r>
            <w:r w:rsidR="0055287B">
              <w:rPr>
                <w:rFonts w:ascii="Arial" w:hAnsi="Arial" w:cs="Arial"/>
                <w:kern w:val="2"/>
                <w:sz w:val="18"/>
                <w:szCs w:val="18"/>
              </w:rPr>
              <w:t xml:space="preserve"> – taikoma fiksuoto įkainio kainodara.</w:t>
            </w:r>
          </w:p>
          <w:p w14:paraId="598A75D1" w14:textId="71897B3F" w:rsidR="00A73E03" w:rsidRDefault="00A73E03" w:rsidP="00917A22">
            <w:pPr>
              <w:rPr>
                <w:rFonts w:ascii="Arial" w:hAnsi="Arial" w:cs="Arial"/>
                <w:i/>
                <w:color w:val="4472C4"/>
                <w:kern w:val="2"/>
                <w:sz w:val="18"/>
                <w:szCs w:val="18"/>
              </w:rPr>
            </w:pPr>
          </w:p>
        </w:tc>
      </w:tr>
      <w:tr w:rsidR="00A73E03" w14:paraId="3CB5D460" w14:textId="77777777" w:rsidTr="5480C94E">
        <w:trPr>
          <w:trHeight w:val="300"/>
        </w:trPr>
        <w:tc>
          <w:tcPr>
            <w:tcW w:w="2704" w:type="dxa"/>
            <w:gridSpan w:val="2"/>
          </w:tcPr>
          <w:p w14:paraId="387A158D"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mišri</w:t>
            </w:r>
            <w:r>
              <w:rPr>
                <w:rFonts w:ascii="Arial" w:hAnsi="Arial" w:cs="Arial"/>
                <w:b/>
                <w:bCs/>
                <w:kern w:val="2"/>
                <w:sz w:val="18"/>
                <w:szCs w:val="18"/>
              </w:rPr>
              <w:t xml:space="preserve"> kainodara</w:t>
            </w:r>
          </w:p>
          <w:p w14:paraId="3E9993D2" w14:textId="77777777" w:rsidR="00A73E03" w:rsidRDefault="00A73E03" w:rsidP="00917A22">
            <w:pPr>
              <w:rPr>
                <w:rFonts w:ascii="Arial" w:hAnsi="Arial" w:cs="Arial"/>
                <w:b/>
                <w:bCs/>
                <w:kern w:val="2"/>
                <w:sz w:val="18"/>
                <w:szCs w:val="18"/>
              </w:rPr>
            </w:pPr>
          </w:p>
          <w:p w14:paraId="24C8B1B6" w14:textId="77777777" w:rsidR="00A73E03" w:rsidRDefault="00A73E03" w:rsidP="00917A22">
            <w:pPr>
              <w:rPr>
                <w:rFonts w:ascii="Arial" w:hAnsi="Arial" w:cs="Arial"/>
                <w:b/>
                <w:bCs/>
                <w:kern w:val="2"/>
                <w:sz w:val="18"/>
                <w:szCs w:val="18"/>
              </w:rPr>
            </w:pPr>
          </w:p>
          <w:p w14:paraId="42566577" w14:textId="77777777" w:rsidR="00A73E03" w:rsidRDefault="00A73E03" w:rsidP="00917A22">
            <w:pPr>
              <w:rPr>
                <w:rFonts w:ascii="Arial" w:hAnsi="Arial" w:cs="Arial"/>
                <w:b/>
                <w:bCs/>
                <w:kern w:val="2"/>
                <w:sz w:val="18"/>
                <w:szCs w:val="18"/>
              </w:rPr>
            </w:pPr>
          </w:p>
          <w:p w14:paraId="077F519D" w14:textId="77777777" w:rsidR="00A73E03" w:rsidRDefault="00A73E03" w:rsidP="00917A22">
            <w:pPr>
              <w:rPr>
                <w:rFonts w:ascii="Arial" w:hAnsi="Arial" w:cs="Arial"/>
                <w:b/>
                <w:bCs/>
                <w:kern w:val="2"/>
                <w:sz w:val="18"/>
                <w:szCs w:val="18"/>
              </w:rPr>
            </w:pPr>
          </w:p>
          <w:p w14:paraId="3A6A9D2C" w14:textId="77777777" w:rsidR="00A73E03" w:rsidRDefault="00A73E03" w:rsidP="00917A22">
            <w:pPr>
              <w:rPr>
                <w:rFonts w:ascii="Arial" w:hAnsi="Arial" w:cs="Arial"/>
                <w:b/>
                <w:bCs/>
                <w:kern w:val="2"/>
                <w:sz w:val="18"/>
                <w:szCs w:val="18"/>
              </w:rPr>
            </w:pPr>
          </w:p>
          <w:p w14:paraId="271C701C" w14:textId="77777777" w:rsidR="00A73E03" w:rsidRDefault="00A73E03" w:rsidP="00917A22">
            <w:pPr>
              <w:rPr>
                <w:rFonts w:ascii="Arial" w:hAnsi="Arial" w:cs="Arial"/>
                <w:b/>
                <w:bCs/>
                <w:kern w:val="2"/>
                <w:sz w:val="18"/>
                <w:szCs w:val="18"/>
              </w:rPr>
            </w:pPr>
          </w:p>
          <w:p w14:paraId="0905B4D2" w14:textId="77777777" w:rsidR="00A73E03" w:rsidRDefault="00A73E03" w:rsidP="00917A22">
            <w:pPr>
              <w:rPr>
                <w:rFonts w:ascii="Arial" w:hAnsi="Arial" w:cs="Arial"/>
                <w:b/>
                <w:bCs/>
                <w:kern w:val="2"/>
                <w:sz w:val="18"/>
                <w:szCs w:val="18"/>
              </w:rPr>
            </w:pPr>
          </w:p>
          <w:p w14:paraId="3AF69D2D" w14:textId="77777777" w:rsidR="00A73E03" w:rsidRDefault="00A73E03" w:rsidP="00917A22">
            <w:pPr>
              <w:rPr>
                <w:rFonts w:ascii="Arial" w:hAnsi="Arial" w:cs="Arial"/>
                <w:b/>
                <w:bCs/>
                <w:kern w:val="2"/>
                <w:sz w:val="18"/>
                <w:szCs w:val="18"/>
              </w:rPr>
            </w:pPr>
          </w:p>
          <w:p w14:paraId="21F8ACBA" w14:textId="77777777" w:rsidR="00A73E03" w:rsidRDefault="00A73E03" w:rsidP="00917A22">
            <w:pPr>
              <w:rPr>
                <w:rFonts w:ascii="Arial" w:hAnsi="Arial" w:cs="Arial"/>
                <w:b/>
                <w:bCs/>
                <w:kern w:val="2"/>
                <w:sz w:val="18"/>
                <w:szCs w:val="18"/>
              </w:rPr>
            </w:pPr>
          </w:p>
          <w:p w14:paraId="5C072C31" w14:textId="77777777" w:rsidR="00A73E03" w:rsidRDefault="00A73E03" w:rsidP="00917A22">
            <w:pPr>
              <w:rPr>
                <w:rFonts w:ascii="Arial" w:hAnsi="Arial" w:cs="Arial"/>
                <w:b/>
                <w:bCs/>
                <w:kern w:val="2"/>
                <w:sz w:val="18"/>
                <w:szCs w:val="18"/>
              </w:rPr>
            </w:pPr>
          </w:p>
          <w:p w14:paraId="1A373EBA" w14:textId="77777777" w:rsidR="00A73E03" w:rsidRDefault="00A73E03" w:rsidP="00917A22">
            <w:pPr>
              <w:rPr>
                <w:rFonts w:ascii="Arial" w:hAnsi="Arial" w:cs="Arial"/>
                <w:kern w:val="2"/>
                <w:sz w:val="18"/>
                <w:szCs w:val="18"/>
              </w:rPr>
            </w:pPr>
          </w:p>
        </w:tc>
        <w:tc>
          <w:tcPr>
            <w:tcW w:w="6778" w:type="dxa"/>
          </w:tcPr>
          <w:p w14:paraId="546E20C3" w14:textId="77777777" w:rsidR="00A73E03" w:rsidRDefault="00A73E03" w:rsidP="00477D19">
            <w:pPr>
              <w:jc w:val="both"/>
              <w:rPr>
                <w:rFonts w:ascii="Arial" w:hAnsi="Arial" w:cs="Arial"/>
                <w:kern w:val="2"/>
                <w:sz w:val="18"/>
                <w:szCs w:val="18"/>
              </w:rPr>
            </w:pPr>
            <w:r>
              <w:rPr>
                <w:rFonts w:ascii="Arial" w:hAnsi="Arial" w:cs="Arial"/>
                <w:kern w:val="2"/>
                <w:sz w:val="18"/>
                <w:szCs w:val="18"/>
              </w:rPr>
              <w:t xml:space="preserve">Pradinės Sutarties vertė yra </w:t>
            </w:r>
            <w:r w:rsidRPr="00477D19">
              <w:rPr>
                <w:rFonts w:ascii="Arial" w:hAnsi="Arial" w:cs="Arial"/>
                <w:i/>
                <w:iCs/>
                <w:color w:val="808080" w:themeColor="background1" w:themeShade="80"/>
                <w:kern w:val="2"/>
                <w:sz w:val="18"/>
                <w:szCs w:val="18"/>
              </w:rPr>
              <w:t>(nurodyti sumą skaičiais)</w:t>
            </w:r>
            <w:r w:rsidRPr="00477D19">
              <w:rPr>
                <w:rFonts w:ascii="Arial" w:hAnsi="Arial" w:cs="Arial"/>
                <w:color w:val="808080" w:themeColor="background1" w:themeShade="80"/>
                <w:kern w:val="2"/>
                <w:sz w:val="18"/>
                <w:szCs w:val="18"/>
              </w:rPr>
              <w:t xml:space="preserve"> </w:t>
            </w:r>
            <w:r>
              <w:rPr>
                <w:rFonts w:ascii="Arial" w:hAnsi="Arial" w:cs="Arial"/>
                <w:kern w:val="2"/>
                <w:sz w:val="18"/>
                <w:szCs w:val="18"/>
              </w:rPr>
              <w:t xml:space="preserve">Eur, </w:t>
            </w:r>
            <w:r w:rsidRPr="00477D19">
              <w:rPr>
                <w:rFonts w:ascii="Arial" w:hAnsi="Arial" w:cs="Arial"/>
                <w:color w:val="808080" w:themeColor="background1" w:themeShade="80"/>
                <w:kern w:val="2"/>
                <w:sz w:val="18"/>
                <w:szCs w:val="18"/>
              </w:rPr>
              <w:t>(</w:t>
            </w:r>
            <w:r w:rsidRPr="00477D19">
              <w:rPr>
                <w:rFonts w:ascii="Arial" w:hAnsi="Arial" w:cs="Arial"/>
                <w:i/>
                <w:iCs/>
                <w:color w:val="808080" w:themeColor="background1" w:themeShade="80"/>
                <w:kern w:val="2"/>
                <w:sz w:val="18"/>
                <w:szCs w:val="18"/>
              </w:rPr>
              <w:t>nurodyti sumą žodžiais</w:t>
            </w:r>
            <w:r w:rsidRPr="00477D19">
              <w:rPr>
                <w:rFonts w:ascii="Arial" w:hAnsi="Arial" w:cs="Arial"/>
                <w:color w:val="808080" w:themeColor="background1" w:themeShade="80"/>
                <w:kern w:val="2"/>
                <w:sz w:val="18"/>
                <w:szCs w:val="18"/>
              </w:rPr>
              <w:t>)</w:t>
            </w:r>
            <w:r>
              <w:rPr>
                <w:rFonts w:ascii="Arial" w:hAnsi="Arial" w:cs="Arial"/>
                <w:kern w:val="2"/>
                <w:sz w:val="18"/>
                <w:szCs w:val="18"/>
              </w:rPr>
              <w:t xml:space="preserve"> be PVM.</w:t>
            </w:r>
          </w:p>
          <w:p w14:paraId="1FEBC5B7" w14:textId="77777777" w:rsidR="00A73E03" w:rsidRDefault="00A73E03" w:rsidP="00477D19">
            <w:pPr>
              <w:jc w:val="both"/>
              <w:rPr>
                <w:rFonts w:ascii="Arial" w:hAnsi="Arial" w:cs="Arial"/>
                <w:kern w:val="2"/>
                <w:sz w:val="18"/>
                <w:szCs w:val="18"/>
              </w:rPr>
            </w:pPr>
            <w:r>
              <w:rPr>
                <w:rFonts w:ascii="Arial" w:hAnsi="Arial" w:cs="Arial"/>
                <w:kern w:val="2"/>
                <w:sz w:val="18"/>
                <w:szCs w:val="18"/>
              </w:rPr>
              <w:t xml:space="preserve">PVM sudaro </w:t>
            </w:r>
            <w:r w:rsidRPr="00477D19">
              <w:rPr>
                <w:rFonts w:ascii="Arial" w:hAnsi="Arial" w:cs="Arial"/>
                <w:i/>
                <w:iCs/>
                <w:color w:val="808080" w:themeColor="background1" w:themeShade="80"/>
                <w:kern w:val="2"/>
                <w:sz w:val="18"/>
                <w:szCs w:val="18"/>
              </w:rPr>
              <w:t>(nurodyti sumą skaičiais)</w:t>
            </w:r>
            <w:r w:rsidRPr="00477D19">
              <w:rPr>
                <w:rFonts w:ascii="Arial" w:hAnsi="Arial" w:cs="Arial"/>
                <w:color w:val="808080" w:themeColor="background1" w:themeShade="80"/>
                <w:kern w:val="2"/>
                <w:sz w:val="18"/>
                <w:szCs w:val="18"/>
              </w:rPr>
              <w:t xml:space="preserve"> </w:t>
            </w:r>
            <w:r>
              <w:rPr>
                <w:rFonts w:ascii="Arial" w:hAnsi="Arial" w:cs="Arial"/>
                <w:kern w:val="2"/>
                <w:sz w:val="18"/>
                <w:szCs w:val="18"/>
              </w:rPr>
              <w:t xml:space="preserve">Eur, </w:t>
            </w:r>
            <w:r w:rsidRPr="00477D19">
              <w:rPr>
                <w:rFonts w:ascii="Arial" w:hAnsi="Arial" w:cs="Arial"/>
                <w:color w:val="808080" w:themeColor="background1" w:themeShade="80"/>
                <w:kern w:val="2"/>
                <w:sz w:val="18"/>
                <w:szCs w:val="18"/>
              </w:rPr>
              <w:t>(</w:t>
            </w:r>
            <w:r w:rsidRPr="00477D19">
              <w:rPr>
                <w:rFonts w:ascii="Arial" w:hAnsi="Arial" w:cs="Arial"/>
                <w:i/>
                <w:iCs/>
                <w:color w:val="808080" w:themeColor="background1" w:themeShade="80"/>
                <w:kern w:val="2"/>
                <w:sz w:val="18"/>
                <w:szCs w:val="18"/>
              </w:rPr>
              <w:t>nurodyti sumą žodžiais</w:t>
            </w:r>
            <w:r w:rsidRPr="00477D19">
              <w:rPr>
                <w:rFonts w:ascii="Arial" w:hAnsi="Arial" w:cs="Arial"/>
                <w:color w:val="808080" w:themeColor="background1" w:themeShade="80"/>
                <w:kern w:val="2"/>
                <w:sz w:val="18"/>
                <w:szCs w:val="18"/>
              </w:rPr>
              <w:t>)</w:t>
            </w:r>
            <w:r>
              <w:rPr>
                <w:rFonts w:ascii="Arial" w:hAnsi="Arial" w:cs="Arial"/>
                <w:kern w:val="2"/>
                <w:sz w:val="18"/>
                <w:szCs w:val="18"/>
              </w:rPr>
              <w:t>.</w:t>
            </w:r>
          </w:p>
          <w:p w14:paraId="330CAE09" w14:textId="77777777" w:rsidR="00A73E03" w:rsidRDefault="00A73E03" w:rsidP="00477D19">
            <w:pPr>
              <w:jc w:val="both"/>
              <w:rPr>
                <w:rFonts w:ascii="Arial" w:hAnsi="Arial" w:cs="Arial"/>
                <w:kern w:val="2"/>
                <w:sz w:val="18"/>
                <w:szCs w:val="18"/>
              </w:rPr>
            </w:pPr>
            <w:r>
              <w:rPr>
                <w:rFonts w:ascii="Arial" w:hAnsi="Arial" w:cs="Arial"/>
                <w:kern w:val="2"/>
                <w:sz w:val="18"/>
                <w:szCs w:val="18"/>
              </w:rPr>
              <w:t xml:space="preserve">Sutarties kaina yra </w:t>
            </w:r>
            <w:r w:rsidRPr="00477D19">
              <w:rPr>
                <w:rFonts w:ascii="Arial" w:hAnsi="Arial" w:cs="Arial"/>
                <w:i/>
                <w:iCs/>
                <w:color w:val="808080" w:themeColor="background1" w:themeShade="80"/>
                <w:kern w:val="2"/>
                <w:sz w:val="18"/>
                <w:szCs w:val="18"/>
              </w:rPr>
              <w:t>(nurodyti sumą skaičiais)</w:t>
            </w:r>
            <w:r w:rsidRPr="00477D19">
              <w:rPr>
                <w:rFonts w:ascii="Arial" w:hAnsi="Arial" w:cs="Arial"/>
                <w:color w:val="808080" w:themeColor="background1" w:themeShade="80"/>
                <w:kern w:val="2"/>
                <w:sz w:val="18"/>
                <w:szCs w:val="18"/>
              </w:rPr>
              <w:t xml:space="preserve"> </w:t>
            </w:r>
            <w:r>
              <w:rPr>
                <w:rFonts w:ascii="Arial" w:hAnsi="Arial" w:cs="Arial"/>
                <w:kern w:val="2"/>
                <w:sz w:val="18"/>
                <w:szCs w:val="18"/>
              </w:rPr>
              <w:t xml:space="preserve">Eur, </w:t>
            </w:r>
            <w:r w:rsidRPr="00477D19">
              <w:rPr>
                <w:rFonts w:ascii="Arial" w:hAnsi="Arial" w:cs="Arial"/>
                <w:i/>
                <w:iCs/>
                <w:color w:val="808080" w:themeColor="background1" w:themeShade="80"/>
                <w:kern w:val="2"/>
                <w:sz w:val="18"/>
                <w:szCs w:val="18"/>
              </w:rPr>
              <w:t>(nurodyti sumą žodžiais)</w:t>
            </w:r>
            <w:r w:rsidRPr="00477D19">
              <w:rPr>
                <w:rFonts w:ascii="Arial" w:hAnsi="Arial" w:cs="Arial"/>
                <w:color w:val="808080" w:themeColor="background1" w:themeShade="80"/>
                <w:kern w:val="2"/>
                <w:sz w:val="18"/>
                <w:szCs w:val="18"/>
              </w:rPr>
              <w:t xml:space="preserve"> </w:t>
            </w:r>
            <w:r>
              <w:rPr>
                <w:rFonts w:ascii="Arial" w:hAnsi="Arial" w:cs="Arial"/>
                <w:kern w:val="2"/>
                <w:sz w:val="18"/>
                <w:szCs w:val="18"/>
              </w:rPr>
              <w:t>Eur su PVM.</w:t>
            </w:r>
          </w:p>
          <w:p w14:paraId="087D5DB9" w14:textId="77777777" w:rsidR="00A73E03" w:rsidRDefault="00A73E03" w:rsidP="00477D19">
            <w:pPr>
              <w:jc w:val="both"/>
              <w:rPr>
                <w:rFonts w:ascii="Arial" w:hAnsi="Arial" w:cs="Arial"/>
                <w:kern w:val="2"/>
                <w:sz w:val="18"/>
                <w:szCs w:val="18"/>
              </w:rPr>
            </w:pPr>
          </w:p>
          <w:p w14:paraId="5236D972" w14:textId="77777777" w:rsidR="00A73E03" w:rsidRPr="00265DC0" w:rsidRDefault="00BC4187" w:rsidP="00477D19">
            <w:pPr>
              <w:jc w:val="both"/>
              <w:rPr>
                <w:rFonts w:ascii="Arial" w:hAnsi="Arial" w:cs="Arial"/>
                <w:b/>
                <w:bCs/>
                <w:color w:val="000000"/>
                <w:kern w:val="2"/>
                <w:sz w:val="18"/>
                <w:szCs w:val="18"/>
              </w:rPr>
            </w:pPr>
            <w:r w:rsidRPr="00265DC0">
              <w:rPr>
                <w:rFonts w:ascii="Arial" w:hAnsi="Arial" w:cs="Arial"/>
                <w:b/>
                <w:bCs/>
                <w:color w:val="000000"/>
                <w:kern w:val="2"/>
                <w:sz w:val="18"/>
                <w:szCs w:val="18"/>
              </w:rPr>
              <w:t>Pradinės sutarties vertė susideda iš:</w:t>
            </w:r>
          </w:p>
          <w:p w14:paraId="02869044" w14:textId="71916168" w:rsidR="00D9341C" w:rsidRDefault="007C4200" w:rsidP="00477D19">
            <w:pPr>
              <w:jc w:val="both"/>
              <w:rPr>
                <w:rFonts w:ascii="Arial" w:hAnsi="Arial" w:cs="Arial"/>
                <w:kern w:val="2"/>
                <w:sz w:val="18"/>
                <w:szCs w:val="18"/>
              </w:rPr>
            </w:pPr>
            <w:r w:rsidRPr="000774F5">
              <w:rPr>
                <w:rFonts w:ascii="Arial" w:hAnsi="Arial" w:cs="Arial"/>
                <w:kern w:val="2"/>
                <w:sz w:val="18"/>
                <w:szCs w:val="18"/>
                <w:u w:val="single"/>
              </w:rPr>
              <w:t>1.</w:t>
            </w:r>
            <w:r w:rsidR="00477D19" w:rsidRPr="000774F5">
              <w:rPr>
                <w:rFonts w:ascii="Arial" w:hAnsi="Arial" w:cs="Arial"/>
                <w:kern w:val="2"/>
                <w:sz w:val="18"/>
                <w:szCs w:val="18"/>
                <w:u w:val="single"/>
              </w:rPr>
              <w:t>1.</w:t>
            </w:r>
            <w:r w:rsidRPr="000774F5">
              <w:rPr>
                <w:rFonts w:ascii="Arial" w:hAnsi="Arial" w:cs="Arial"/>
                <w:kern w:val="2"/>
                <w:sz w:val="18"/>
                <w:szCs w:val="18"/>
                <w:u w:val="single"/>
              </w:rPr>
              <w:t xml:space="preserve"> </w:t>
            </w:r>
            <w:r w:rsidRPr="000774F5">
              <w:rPr>
                <w:rFonts w:ascii="Arial" w:hAnsi="Arial" w:cs="Arial"/>
                <w:b/>
                <w:bCs/>
                <w:kern w:val="2"/>
                <w:sz w:val="18"/>
                <w:szCs w:val="18"/>
                <w:u w:val="single"/>
              </w:rPr>
              <w:t>Ratinio ekskavatoriaus kaina</w:t>
            </w:r>
            <w:r w:rsidRPr="00DC0C52">
              <w:rPr>
                <w:rFonts w:ascii="Arial" w:hAnsi="Arial" w:cs="Arial"/>
                <w:kern w:val="2"/>
                <w:sz w:val="18"/>
                <w:szCs w:val="18"/>
              </w:rPr>
              <w:t xml:space="preserve"> </w:t>
            </w:r>
            <w:r w:rsidR="00D9341C" w:rsidRPr="00477D19">
              <w:rPr>
                <w:rFonts w:ascii="Arial" w:hAnsi="Arial" w:cs="Arial"/>
                <w:i/>
                <w:iCs/>
                <w:color w:val="808080" w:themeColor="background1" w:themeShade="80"/>
                <w:kern w:val="2"/>
                <w:sz w:val="18"/>
                <w:szCs w:val="18"/>
              </w:rPr>
              <w:t>(nurodyti sumą skaičiais)</w:t>
            </w:r>
            <w:r w:rsidR="00D9341C">
              <w:rPr>
                <w:rFonts w:ascii="Arial" w:hAnsi="Arial" w:cs="Arial"/>
                <w:kern w:val="2"/>
                <w:sz w:val="18"/>
                <w:szCs w:val="18"/>
              </w:rPr>
              <w:t xml:space="preserve"> Eur, </w:t>
            </w:r>
            <w:r w:rsidR="00D9341C" w:rsidRPr="00477D19">
              <w:rPr>
                <w:rFonts w:ascii="Arial" w:hAnsi="Arial" w:cs="Arial"/>
                <w:color w:val="808080" w:themeColor="background1" w:themeShade="80"/>
                <w:kern w:val="2"/>
                <w:sz w:val="18"/>
                <w:szCs w:val="18"/>
              </w:rPr>
              <w:t>(</w:t>
            </w:r>
            <w:r w:rsidR="00D9341C" w:rsidRPr="00477D19">
              <w:rPr>
                <w:rFonts w:ascii="Arial" w:hAnsi="Arial" w:cs="Arial"/>
                <w:i/>
                <w:iCs/>
                <w:color w:val="808080" w:themeColor="background1" w:themeShade="80"/>
                <w:kern w:val="2"/>
                <w:sz w:val="18"/>
                <w:szCs w:val="18"/>
              </w:rPr>
              <w:t>nurodyti sumą žodžiais</w:t>
            </w:r>
            <w:r w:rsidR="00D9341C" w:rsidRPr="00477D19">
              <w:rPr>
                <w:rFonts w:ascii="Arial" w:hAnsi="Arial" w:cs="Arial"/>
                <w:color w:val="808080" w:themeColor="background1" w:themeShade="80"/>
                <w:kern w:val="2"/>
                <w:sz w:val="18"/>
                <w:szCs w:val="18"/>
              </w:rPr>
              <w:t>)</w:t>
            </w:r>
            <w:r w:rsidR="00D9341C">
              <w:rPr>
                <w:rFonts w:ascii="Arial" w:hAnsi="Arial" w:cs="Arial"/>
                <w:kern w:val="2"/>
                <w:sz w:val="18"/>
                <w:szCs w:val="18"/>
              </w:rPr>
              <w:t xml:space="preserve"> be PVM.</w:t>
            </w:r>
          </w:p>
          <w:p w14:paraId="7F592138" w14:textId="7E7E9387" w:rsidR="00D9341C" w:rsidRDefault="00477D19" w:rsidP="00477D19">
            <w:pPr>
              <w:jc w:val="both"/>
              <w:rPr>
                <w:rFonts w:ascii="Arial" w:hAnsi="Arial" w:cs="Arial"/>
                <w:kern w:val="2"/>
                <w:sz w:val="18"/>
                <w:szCs w:val="18"/>
              </w:rPr>
            </w:pPr>
            <w:r>
              <w:rPr>
                <w:rFonts w:ascii="Arial" w:hAnsi="Arial" w:cs="Arial"/>
                <w:kern w:val="2"/>
                <w:sz w:val="18"/>
                <w:szCs w:val="18"/>
              </w:rPr>
              <w:t xml:space="preserve">1.2. </w:t>
            </w:r>
            <w:r w:rsidR="00D9341C">
              <w:rPr>
                <w:rFonts w:ascii="Arial" w:hAnsi="Arial" w:cs="Arial"/>
                <w:kern w:val="2"/>
                <w:sz w:val="18"/>
                <w:szCs w:val="18"/>
              </w:rPr>
              <w:t xml:space="preserve">PVM sudaro </w:t>
            </w:r>
            <w:r w:rsidR="00D9341C" w:rsidRPr="00477D19">
              <w:rPr>
                <w:rFonts w:ascii="Arial" w:hAnsi="Arial" w:cs="Arial"/>
                <w:i/>
                <w:iCs/>
                <w:color w:val="808080" w:themeColor="background1" w:themeShade="80"/>
                <w:kern w:val="2"/>
                <w:sz w:val="18"/>
                <w:szCs w:val="18"/>
              </w:rPr>
              <w:t>(nurodyti sumą skaičiais)</w:t>
            </w:r>
            <w:r w:rsidR="00D9341C">
              <w:rPr>
                <w:rFonts w:ascii="Arial" w:hAnsi="Arial" w:cs="Arial"/>
                <w:kern w:val="2"/>
                <w:sz w:val="18"/>
                <w:szCs w:val="18"/>
              </w:rPr>
              <w:t xml:space="preserve"> Eur, </w:t>
            </w:r>
            <w:r w:rsidR="00D9341C" w:rsidRPr="00477D19">
              <w:rPr>
                <w:rFonts w:ascii="Arial" w:hAnsi="Arial" w:cs="Arial"/>
                <w:color w:val="808080" w:themeColor="background1" w:themeShade="80"/>
                <w:kern w:val="2"/>
                <w:sz w:val="18"/>
                <w:szCs w:val="18"/>
              </w:rPr>
              <w:t>(</w:t>
            </w:r>
            <w:r w:rsidR="00D9341C" w:rsidRPr="00477D19">
              <w:rPr>
                <w:rFonts w:ascii="Arial" w:hAnsi="Arial" w:cs="Arial"/>
                <w:i/>
                <w:iCs/>
                <w:color w:val="808080" w:themeColor="background1" w:themeShade="80"/>
                <w:kern w:val="2"/>
                <w:sz w:val="18"/>
                <w:szCs w:val="18"/>
              </w:rPr>
              <w:t>nurodyti sumą žodžiais</w:t>
            </w:r>
            <w:r w:rsidR="00D9341C" w:rsidRPr="00477D19">
              <w:rPr>
                <w:rFonts w:ascii="Arial" w:hAnsi="Arial" w:cs="Arial"/>
                <w:color w:val="808080" w:themeColor="background1" w:themeShade="80"/>
                <w:kern w:val="2"/>
                <w:sz w:val="18"/>
                <w:szCs w:val="18"/>
              </w:rPr>
              <w:t>)</w:t>
            </w:r>
            <w:r w:rsidR="00D9341C">
              <w:rPr>
                <w:rFonts w:ascii="Arial" w:hAnsi="Arial" w:cs="Arial"/>
                <w:kern w:val="2"/>
                <w:sz w:val="18"/>
                <w:szCs w:val="18"/>
              </w:rPr>
              <w:t>.</w:t>
            </w:r>
          </w:p>
          <w:p w14:paraId="195C5B1B" w14:textId="5E319566" w:rsidR="00D9341C" w:rsidRDefault="00477D19" w:rsidP="00477D19">
            <w:pPr>
              <w:jc w:val="both"/>
              <w:rPr>
                <w:rFonts w:ascii="Arial" w:hAnsi="Arial" w:cs="Arial"/>
                <w:kern w:val="2"/>
                <w:sz w:val="18"/>
                <w:szCs w:val="18"/>
              </w:rPr>
            </w:pPr>
            <w:r>
              <w:rPr>
                <w:rFonts w:ascii="Arial" w:hAnsi="Arial" w:cs="Arial"/>
                <w:kern w:val="2"/>
                <w:sz w:val="18"/>
                <w:szCs w:val="18"/>
              </w:rPr>
              <w:t xml:space="preserve">1.3. </w:t>
            </w:r>
            <w:r w:rsidR="00D9341C">
              <w:rPr>
                <w:rFonts w:ascii="Arial" w:hAnsi="Arial" w:cs="Arial"/>
                <w:kern w:val="2"/>
                <w:sz w:val="18"/>
                <w:szCs w:val="18"/>
              </w:rPr>
              <w:t xml:space="preserve">Sutarties kaina yra </w:t>
            </w:r>
            <w:r w:rsidR="00D9341C" w:rsidRPr="00477D19">
              <w:rPr>
                <w:rFonts w:ascii="Arial" w:hAnsi="Arial" w:cs="Arial"/>
                <w:i/>
                <w:iCs/>
                <w:color w:val="808080" w:themeColor="background1" w:themeShade="80"/>
                <w:kern w:val="2"/>
                <w:sz w:val="18"/>
                <w:szCs w:val="18"/>
              </w:rPr>
              <w:t>(nurodyti sumą skaičiais)</w:t>
            </w:r>
            <w:r w:rsidR="00D9341C" w:rsidRPr="00477D19">
              <w:rPr>
                <w:rFonts w:ascii="Arial" w:hAnsi="Arial" w:cs="Arial"/>
                <w:color w:val="808080" w:themeColor="background1" w:themeShade="80"/>
                <w:kern w:val="2"/>
                <w:sz w:val="18"/>
                <w:szCs w:val="18"/>
              </w:rPr>
              <w:t xml:space="preserve"> </w:t>
            </w:r>
            <w:r w:rsidR="00D9341C">
              <w:rPr>
                <w:rFonts w:ascii="Arial" w:hAnsi="Arial" w:cs="Arial"/>
                <w:kern w:val="2"/>
                <w:sz w:val="18"/>
                <w:szCs w:val="18"/>
              </w:rPr>
              <w:t xml:space="preserve">Eur, </w:t>
            </w:r>
            <w:r w:rsidR="00D9341C" w:rsidRPr="00477D19">
              <w:rPr>
                <w:rFonts w:ascii="Arial" w:hAnsi="Arial" w:cs="Arial"/>
                <w:i/>
                <w:iCs/>
                <w:color w:val="808080" w:themeColor="background1" w:themeShade="80"/>
                <w:kern w:val="2"/>
                <w:sz w:val="18"/>
                <w:szCs w:val="18"/>
              </w:rPr>
              <w:t>(nurodyti sumą žodžiais)</w:t>
            </w:r>
            <w:r w:rsidR="00D9341C" w:rsidRPr="00477D19">
              <w:rPr>
                <w:rFonts w:ascii="Arial" w:hAnsi="Arial" w:cs="Arial"/>
                <w:color w:val="808080" w:themeColor="background1" w:themeShade="80"/>
                <w:kern w:val="2"/>
                <w:sz w:val="18"/>
                <w:szCs w:val="18"/>
              </w:rPr>
              <w:t xml:space="preserve"> </w:t>
            </w:r>
            <w:r w:rsidR="00D9341C">
              <w:rPr>
                <w:rFonts w:ascii="Arial" w:hAnsi="Arial" w:cs="Arial"/>
                <w:kern w:val="2"/>
                <w:sz w:val="18"/>
                <w:szCs w:val="18"/>
              </w:rPr>
              <w:t>Eur su PVM.</w:t>
            </w:r>
          </w:p>
          <w:p w14:paraId="1FBAD707" w14:textId="25A50379" w:rsidR="00153AC8" w:rsidRPr="00153AC8" w:rsidRDefault="00153AC8" w:rsidP="00477D19">
            <w:pPr>
              <w:jc w:val="both"/>
              <w:rPr>
                <w:rFonts w:ascii="Arial" w:hAnsi="Arial" w:cs="Arial"/>
                <w:i/>
                <w:iCs/>
                <w:kern w:val="2"/>
                <w:sz w:val="18"/>
                <w:szCs w:val="18"/>
              </w:rPr>
            </w:pPr>
            <w:r w:rsidRPr="00153AC8">
              <w:rPr>
                <w:rFonts w:ascii="Arial" w:hAnsi="Arial" w:cs="Arial"/>
                <w:i/>
                <w:iCs/>
                <w:kern w:val="2"/>
                <w:sz w:val="18"/>
                <w:szCs w:val="18"/>
              </w:rPr>
              <w:t>Šioje dalyje P</w:t>
            </w:r>
            <w:r w:rsidRPr="00153AC8">
              <w:rPr>
                <w:rFonts w:ascii="Arial" w:hAnsi="Arial" w:cs="Arial"/>
                <w:i/>
                <w:iCs/>
                <w:color w:val="000000"/>
                <w:kern w:val="2"/>
                <w:sz w:val="18"/>
                <w:szCs w:val="18"/>
              </w:rPr>
              <w:t>radinės Sutarties vertė yra lygi Tiekėjo pasiūlymo kainai be PVM, nurodytai už Prekę.</w:t>
            </w:r>
          </w:p>
          <w:p w14:paraId="40DF939D" w14:textId="77777777" w:rsidR="00153AC8" w:rsidRDefault="00153AC8" w:rsidP="00D9341C">
            <w:pPr>
              <w:rPr>
                <w:rFonts w:ascii="Arial" w:hAnsi="Arial" w:cs="Arial"/>
                <w:kern w:val="2"/>
                <w:sz w:val="18"/>
                <w:szCs w:val="18"/>
              </w:rPr>
            </w:pPr>
          </w:p>
          <w:p w14:paraId="177EFCC6" w14:textId="3AAD7FFA" w:rsidR="00D9341C" w:rsidRDefault="007C4200" w:rsidP="00265A71">
            <w:pPr>
              <w:jc w:val="both"/>
              <w:rPr>
                <w:rFonts w:ascii="Arial" w:hAnsi="Arial" w:cs="Arial"/>
                <w:kern w:val="2"/>
                <w:sz w:val="18"/>
                <w:szCs w:val="18"/>
              </w:rPr>
            </w:pPr>
            <w:r w:rsidRPr="000774F5">
              <w:rPr>
                <w:rFonts w:ascii="Arial" w:hAnsi="Arial" w:cs="Arial"/>
                <w:kern w:val="2"/>
                <w:sz w:val="18"/>
                <w:szCs w:val="18"/>
                <w:u w:val="single"/>
              </w:rPr>
              <w:t>2</w:t>
            </w:r>
            <w:r w:rsidRPr="000774F5">
              <w:rPr>
                <w:rFonts w:ascii="Arial" w:hAnsi="Arial" w:cs="Arial"/>
                <w:color w:val="4472C4"/>
                <w:kern w:val="2"/>
                <w:sz w:val="18"/>
                <w:szCs w:val="18"/>
                <w:u w:val="single"/>
              </w:rPr>
              <w:t>.</w:t>
            </w:r>
            <w:r w:rsidR="00477D19" w:rsidRPr="000774F5">
              <w:rPr>
                <w:rFonts w:ascii="Arial" w:hAnsi="Arial" w:cs="Arial"/>
                <w:kern w:val="2"/>
                <w:sz w:val="18"/>
                <w:szCs w:val="18"/>
                <w:u w:val="single"/>
              </w:rPr>
              <w:t>1.</w:t>
            </w:r>
            <w:r w:rsidRPr="000774F5">
              <w:rPr>
                <w:rFonts w:ascii="Arial" w:hAnsi="Arial" w:cs="Arial"/>
                <w:kern w:val="2"/>
                <w:sz w:val="18"/>
                <w:szCs w:val="18"/>
                <w:u w:val="single"/>
              </w:rPr>
              <w:t xml:space="preserve"> </w:t>
            </w:r>
            <w:r w:rsidR="00D9341C" w:rsidRPr="000774F5">
              <w:rPr>
                <w:rFonts w:ascii="Arial" w:hAnsi="Arial" w:cs="Arial"/>
                <w:b/>
                <w:bCs/>
                <w:kern w:val="2"/>
                <w:sz w:val="18"/>
                <w:szCs w:val="18"/>
                <w:u w:val="single"/>
              </w:rPr>
              <w:t>Techninės priežiūros paslaugų kaina</w:t>
            </w:r>
            <w:r w:rsidR="00D9341C" w:rsidRPr="00DC0C52">
              <w:rPr>
                <w:rFonts w:ascii="Arial" w:hAnsi="Arial" w:cs="Arial"/>
                <w:kern w:val="2"/>
                <w:sz w:val="18"/>
                <w:szCs w:val="18"/>
              </w:rPr>
              <w:t xml:space="preserve"> </w:t>
            </w:r>
            <w:r w:rsidR="000E27AC">
              <w:rPr>
                <w:rFonts w:ascii="Arial" w:hAnsi="Arial" w:cs="Arial"/>
                <w:kern w:val="2"/>
                <w:sz w:val="18"/>
                <w:szCs w:val="18"/>
              </w:rPr>
              <w:t>15.000,00</w:t>
            </w:r>
            <w:r w:rsidR="00D9341C" w:rsidRPr="00477D19">
              <w:rPr>
                <w:rFonts w:ascii="Arial" w:hAnsi="Arial" w:cs="Arial"/>
                <w:color w:val="808080" w:themeColor="background1" w:themeShade="80"/>
                <w:kern w:val="2"/>
                <w:sz w:val="18"/>
                <w:szCs w:val="18"/>
              </w:rPr>
              <w:t xml:space="preserve"> </w:t>
            </w:r>
            <w:r w:rsidR="00D9341C">
              <w:rPr>
                <w:rFonts w:ascii="Arial" w:hAnsi="Arial" w:cs="Arial"/>
                <w:kern w:val="2"/>
                <w:sz w:val="18"/>
                <w:szCs w:val="18"/>
              </w:rPr>
              <w:t>Eur</w:t>
            </w:r>
            <w:r w:rsidR="00D9341C" w:rsidRPr="000E27AC">
              <w:rPr>
                <w:rFonts w:ascii="Arial" w:hAnsi="Arial" w:cs="Arial"/>
                <w:kern w:val="2"/>
                <w:sz w:val="18"/>
                <w:szCs w:val="18"/>
              </w:rPr>
              <w:t>, (</w:t>
            </w:r>
            <w:r w:rsidR="000E27AC" w:rsidRPr="000E27AC">
              <w:rPr>
                <w:rFonts w:ascii="Arial" w:hAnsi="Arial" w:cs="Arial"/>
                <w:kern w:val="2"/>
                <w:sz w:val="18"/>
                <w:szCs w:val="18"/>
              </w:rPr>
              <w:t>penkiolika tūkstančių eurų 00 centų</w:t>
            </w:r>
            <w:r w:rsidR="00D9341C" w:rsidRPr="000E27AC">
              <w:rPr>
                <w:rFonts w:ascii="Arial" w:hAnsi="Arial" w:cs="Arial"/>
                <w:kern w:val="2"/>
                <w:sz w:val="18"/>
                <w:szCs w:val="18"/>
              </w:rPr>
              <w:t xml:space="preserve">) be </w:t>
            </w:r>
            <w:r w:rsidR="00D9341C">
              <w:rPr>
                <w:rFonts w:ascii="Arial" w:hAnsi="Arial" w:cs="Arial"/>
                <w:kern w:val="2"/>
                <w:sz w:val="18"/>
                <w:szCs w:val="18"/>
              </w:rPr>
              <w:t>PVM.</w:t>
            </w:r>
          </w:p>
          <w:p w14:paraId="7DB3E4F5" w14:textId="1019C7AA" w:rsidR="00D9341C" w:rsidRDefault="00477D19" w:rsidP="00265A71">
            <w:pPr>
              <w:jc w:val="both"/>
              <w:rPr>
                <w:rFonts w:ascii="Arial" w:hAnsi="Arial" w:cs="Arial"/>
                <w:kern w:val="2"/>
                <w:sz w:val="18"/>
                <w:szCs w:val="18"/>
              </w:rPr>
            </w:pPr>
            <w:r>
              <w:rPr>
                <w:rFonts w:ascii="Arial" w:hAnsi="Arial" w:cs="Arial"/>
                <w:kern w:val="2"/>
                <w:sz w:val="18"/>
                <w:szCs w:val="18"/>
              </w:rPr>
              <w:t xml:space="preserve">2.2. </w:t>
            </w:r>
            <w:r w:rsidR="00D9341C">
              <w:rPr>
                <w:rFonts w:ascii="Arial" w:hAnsi="Arial" w:cs="Arial"/>
                <w:kern w:val="2"/>
                <w:sz w:val="18"/>
                <w:szCs w:val="18"/>
              </w:rPr>
              <w:t xml:space="preserve">PVM sudaro </w:t>
            </w:r>
            <w:r w:rsidR="00D9341C" w:rsidRPr="00477D19">
              <w:rPr>
                <w:rFonts w:ascii="Arial" w:hAnsi="Arial" w:cs="Arial"/>
                <w:i/>
                <w:iCs/>
                <w:color w:val="808080" w:themeColor="background1" w:themeShade="80"/>
                <w:kern w:val="2"/>
                <w:sz w:val="18"/>
                <w:szCs w:val="18"/>
              </w:rPr>
              <w:t>(nurodyti sumą skaičiais)</w:t>
            </w:r>
            <w:r w:rsidR="00D9341C" w:rsidRPr="00477D19">
              <w:rPr>
                <w:rFonts w:ascii="Arial" w:hAnsi="Arial" w:cs="Arial"/>
                <w:color w:val="808080" w:themeColor="background1" w:themeShade="80"/>
                <w:kern w:val="2"/>
                <w:sz w:val="18"/>
                <w:szCs w:val="18"/>
              </w:rPr>
              <w:t xml:space="preserve"> </w:t>
            </w:r>
            <w:r w:rsidR="00D9341C">
              <w:rPr>
                <w:rFonts w:ascii="Arial" w:hAnsi="Arial" w:cs="Arial"/>
                <w:kern w:val="2"/>
                <w:sz w:val="18"/>
                <w:szCs w:val="18"/>
              </w:rPr>
              <w:t xml:space="preserve">Eur, </w:t>
            </w:r>
            <w:r w:rsidR="00D9341C" w:rsidRPr="00477D19">
              <w:rPr>
                <w:rFonts w:ascii="Arial" w:hAnsi="Arial" w:cs="Arial"/>
                <w:color w:val="808080" w:themeColor="background1" w:themeShade="80"/>
                <w:kern w:val="2"/>
                <w:sz w:val="18"/>
                <w:szCs w:val="18"/>
              </w:rPr>
              <w:t>(</w:t>
            </w:r>
            <w:r w:rsidR="00D9341C" w:rsidRPr="00477D19">
              <w:rPr>
                <w:rFonts w:ascii="Arial" w:hAnsi="Arial" w:cs="Arial"/>
                <w:i/>
                <w:iCs/>
                <w:color w:val="808080" w:themeColor="background1" w:themeShade="80"/>
                <w:kern w:val="2"/>
                <w:sz w:val="18"/>
                <w:szCs w:val="18"/>
              </w:rPr>
              <w:t>nurodyti sumą žodžiais</w:t>
            </w:r>
            <w:r w:rsidR="00D9341C" w:rsidRPr="00477D19">
              <w:rPr>
                <w:rFonts w:ascii="Arial" w:hAnsi="Arial" w:cs="Arial"/>
                <w:color w:val="808080" w:themeColor="background1" w:themeShade="80"/>
                <w:kern w:val="2"/>
                <w:sz w:val="18"/>
                <w:szCs w:val="18"/>
              </w:rPr>
              <w:t>).</w:t>
            </w:r>
          </w:p>
          <w:p w14:paraId="79639192" w14:textId="77777777" w:rsidR="00D9341C" w:rsidRDefault="00D9341C" w:rsidP="00265A71">
            <w:pPr>
              <w:jc w:val="both"/>
              <w:rPr>
                <w:rFonts w:ascii="Arial" w:hAnsi="Arial" w:cs="Arial"/>
                <w:kern w:val="2"/>
                <w:sz w:val="18"/>
                <w:szCs w:val="18"/>
              </w:rPr>
            </w:pPr>
            <w:r>
              <w:rPr>
                <w:rFonts w:ascii="Arial" w:hAnsi="Arial" w:cs="Arial"/>
                <w:kern w:val="2"/>
                <w:sz w:val="18"/>
                <w:szCs w:val="18"/>
              </w:rPr>
              <w:t xml:space="preserve">Sutarties kaina yra </w:t>
            </w:r>
            <w:r w:rsidRPr="00477D19">
              <w:rPr>
                <w:rFonts w:ascii="Arial" w:hAnsi="Arial" w:cs="Arial"/>
                <w:i/>
                <w:iCs/>
                <w:color w:val="808080" w:themeColor="background1" w:themeShade="80"/>
                <w:kern w:val="2"/>
                <w:sz w:val="18"/>
                <w:szCs w:val="18"/>
              </w:rPr>
              <w:t>(nurodyti sumą skaičiais)</w:t>
            </w:r>
            <w:r w:rsidRPr="00477D19">
              <w:rPr>
                <w:rFonts w:ascii="Arial" w:hAnsi="Arial" w:cs="Arial"/>
                <w:color w:val="808080" w:themeColor="background1" w:themeShade="80"/>
                <w:kern w:val="2"/>
                <w:sz w:val="18"/>
                <w:szCs w:val="18"/>
              </w:rPr>
              <w:t xml:space="preserve"> </w:t>
            </w:r>
            <w:r>
              <w:rPr>
                <w:rFonts w:ascii="Arial" w:hAnsi="Arial" w:cs="Arial"/>
                <w:kern w:val="2"/>
                <w:sz w:val="18"/>
                <w:szCs w:val="18"/>
              </w:rPr>
              <w:t xml:space="preserve">Eur, </w:t>
            </w:r>
            <w:r w:rsidRPr="00477D19">
              <w:rPr>
                <w:rFonts w:ascii="Arial" w:hAnsi="Arial" w:cs="Arial"/>
                <w:i/>
                <w:iCs/>
                <w:color w:val="808080" w:themeColor="background1" w:themeShade="80"/>
                <w:kern w:val="2"/>
                <w:sz w:val="18"/>
                <w:szCs w:val="18"/>
              </w:rPr>
              <w:t>(nurodyti sumą žodžiais)</w:t>
            </w:r>
            <w:r w:rsidRPr="00477D19">
              <w:rPr>
                <w:rFonts w:ascii="Arial" w:hAnsi="Arial" w:cs="Arial"/>
                <w:color w:val="808080" w:themeColor="background1" w:themeShade="80"/>
                <w:kern w:val="2"/>
                <w:sz w:val="18"/>
                <w:szCs w:val="18"/>
              </w:rPr>
              <w:t xml:space="preserve"> </w:t>
            </w:r>
            <w:r>
              <w:rPr>
                <w:rFonts w:ascii="Arial" w:hAnsi="Arial" w:cs="Arial"/>
                <w:kern w:val="2"/>
                <w:sz w:val="18"/>
                <w:szCs w:val="18"/>
              </w:rPr>
              <w:t>Eur su PVM.</w:t>
            </w:r>
          </w:p>
          <w:p w14:paraId="25EE026A" w14:textId="6C0D97D9" w:rsidR="00153AC8" w:rsidRPr="000774F5" w:rsidRDefault="00153AC8" w:rsidP="00265A71">
            <w:pPr>
              <w:jc w:val="both"/>
              <w:rPr>
                <w:rFonts w:ascii="Arial" w:hAnsi="Arial" w:cs="Arial"/>
                <w:i/>
                <w:iCs/>
                <w:kern w:val="2"/>
                <w:sz w:val="18"/>
                <w:szCs w:val="18"/>
              </w:rPr>
            </w:pPr>
            <w:r w:rsidRPr="00153AC8">
              <w:rPr>
                <w:rFonts w:ascii="Arial" w:hAnsi="Arial" w:cs="Arial"/>
                <w:i/>
                <w:iCs/>
                <w:color w:val="000000"/>
                <w:kern w:val="2"/>
                <w:sz w:val="18"/>
                <w:szCs w:val="18"/>
              </w:rPr>
              <w:t xml:space="preserve">Šioje </w:t>
            </w:r>
            <w:r>
              <w:rPr>
                <w:rFonts w:ascii="Arial" w:hAnsi="Arial" w:cs="Arial"/>
                <w:i/>
                <w:iCs/>
                <w:color w:val="000000"/>
                <w:kern w:val="2"/>
                <w:sz w:val="18"/>
                <w:szCs w:val="18"/>
              </w:rPr>
              <w:t>dalyje</w:t>
            </w:r>
            <w:r w:rsidRPr="00153AC8">
              <w:rPr>
                <w:rFonts w:ascii="Arial" w:hAnsi="Arial" w:cs="Arial"/>
                <w:i/>
                <w:iCs/>
                <w:color w:val="000000"/>
                <w:kern w:val="2"/>
                <w:sz w:val="18"/>
                <w:szCs w:val="18"/>
              </w:rPr>
              <w:t xml:space="preserve"> Pradinės Sutarties vertė yra lygi </w:t>
            </w:r>
            <w:r w:rsidRPr="00153AC8">
              <w:rPr>
                <w:rFonts w:ascii="Arial" w:hAnsi="Arial" w:cs="Arial"/>
                <w:b/>
                <w:bCs/>
                <w:i/>
                <w:iCs/>
                <w:color w:val="000000"/>
                <w:kern w:val="2"/>
                <w:sz w:val="18"/>
                <w:szCs w:val="18"/>
              </w:rPr>
              <w:t xml:space="preserve">maksimaliai </w:t>
            </w:r>
            <w:r w:rsidR="00265A71">
              <w:rPr>
                <w:rFonts w:ascii="Arial" w:hAnsi="Arial" w:cs="Arial"/>
                <w:b/>
                <w:bCs/>
                <w:i/>
                <w:iCs/>
                <w:color w:val="000000"/>
                <w:kern w:val="2"/>
                <w:sz w:val="18"/>
                <w:szCs w:val="18"/>
              </w:rPr>
              <w:t>5.2.2.1. punkte nurodytai</w:t>
            </w:r>
            <w:r w:rsidRPr="00153AC8">
              <w:rPr>
                <w:rFonts w:ascii="Arial" w:hAnsi="Arial" w:cs="Arial"/>
                <w:b/>
                <w:bCs/>
                <w:i/>
                <w:iCs/>
                <w:color w:val="000000"/>
                <w:kern w:val="2"/>
                <w:sz w:val="18"/>
                <w:szCs w:val="18"/>
              </w:rPr>
              <w:t> lėšų sumai be PVM</w:t>
            </w:r>
            <w:r w:rsidRPr="00153AC8">
              <w:rPr>
                <w:rFonts w:ascii="Arial" w:hAnsi="Arial" w:cs="Arial"/>
                <w:i/>
                <w:iCs/>
                <w:color w:val="000000"/>
                <w:kern w:val="2"/>
                <w:sz w:val="18"/>
                <w:szCs w:val="18"/>
              </w:rPr>
              <w:t> pirkimo dokumentuose ir Sutartyje nurodyt</w:t>
            </w:r>
            <w:r w:rsidR="00BC5B40">
              <w:rPr>
                <w:rFonts w:ascii="Arial" w:hAnsi="Arial" w:cs="Arial"/>
                <w:i/>
                <w:iCs/>
                <w:color w:val="000000"/>
                <w:kern w:val="2"/>
                <w:sz w:val="18"/>
                <w:szCs w:val="18"/>
              </w:rPr>
              <w:t xml:space="preserve">ų </w:t>
            </w:r>
            <w:r w:rsidRPr="00153AC8">
              <w:rPr>
                <w:rFonts w:ascii="Arial" w:hAnsi="Arial" w:cs="Arial"/>
                <w:i/>
                <w:iCs/>
                <w:color w:val="000000"/>
                <w:kern w:val="2"/>
                <w:sz w:val="18"/>
                <w:szCs w:val="18"/>
              </w:rPr>
              <w:t>Prekių įsigijimui Tiekėjo pasiūlyme nurodytais įkainiais be PVM.</w:t>
            </w:r>
            <w:r w:rsidRPr="00153AC8">
              <w:rPr>
                <w:rFonts w:ascii="Arial" w:hAnsi="Arial" w:cs="Arial"/>
                <w:i/>
                <w:iCs/>
                <w:kern w:val="2"/>
                <w:sz w:val="18"/>
                <w:szCs w:val="18"/>
              </w:rPr>
              <w:t xml:space="preserve"> </w:t>
            </w:r>
            <w:r w:rsidRPr="00153AC8">
              <w:rPr>
                <w:rFonts w:ascii="Arial" w:hAnsi="Arial" w:cs="Arial"/>
                <w:i/>
                <w:iCs/>
                <w:color w:val="000000"/>
                <w:kern w:val="2"/>
                <w:sz w:val="18"/>
                <w:szCs w:val="18"/>
              </w:rPr>
              <w:t>Pirkėjas perka Prekes pagal poreikį Sutartyje arba jos priede Nr.</w:t>
            </w:r>
            <w:r w:rsidR="00FC445D">
              <w:rPr>
                <w:rFonts w:ascii="Arial" w:hAnsi="Arial" w:cs="Arial"/>
                <w:i/>
                <w:iCs/>
                <w:color w:val="000000"/>
                <w:kern w:val="2"/>
                <w:sz w:val="18"/>
                <w:szCs w:val="18"/>
              </w:rPr>
              <w:t>1</w:t>
            </w:r>
            <w:r w:rsidRPr="00153AC8">
              <w:rPr>
                <w:rFonts w:ascii="Arial" w:hAnsi="Arial" w:cs="Arial"/>
                <w:i/>
                <w:iCs/>
                <w:color w:val="000000"/>
                <w:kern w:val="2"/>
                <w:sz w:val="18"/>
                <w:szCs w:val="18"/>
              </w:rPr>
              <w:t xml:space="preserve"> nurodytais įkainiais, neviršijant </w:t>
            </w:r>
            <w:r w:rsidR="00956D0A">
              <w:rPr>
                <w:rFonts w:ascii="Arial" w:hAnsi="Arial" w:cs="Arial"/>
                <w:i/>
                <w:iCs/>
                <w:color w:val="000000"/>
                <w:kern w:val="2"/>
                <w:sz w:val="18"/>
                <w:szCs w:val="18"/>
              </w:rPr>
              <w:t>5.2.2.1 punkte nurodytos kainos</w:t>
            </w:r>
            <w:r w:rsidRPr="00153AC8">
              <w:rPr>
                <w:rFonts w:ascii="Arial" w:hAnsi="Arial" w:cs="Arial"/>
                <w:i/>
                <w:iCs/>
                <w:color w:val="000000"/>
                <w:kern w:val="2"/>
                <w:sz w:val="18"/>
                <w:szCs w:val="18"/>
              </w:rPr>
              <w:t xml:space="preserve">. Sutartyje arba jos priede Nr. </w:t>
            </w:r>
            <w:r w:rsidR="00956D0A">
              <w:rPr>
                <w:rFonts w:ascii="Arial" w:hAnsi="Arial" w:cs="Arial"/>
                <w:i/>
                <w:iCs/>
                <w:color w:val="000000"/>
                <w:kern w:val="2"/>
                <w:sz w:val="18"/>
                <w:szCs w:val="18"/>
              </w:rPr>
              <w:t>1</w:t>
            </w:r>
            <w:r w:rsidRPr="00153AC8">
              <w:rPr>
                <w:rFonts w:ascii="Arial" w:hAnsi="Arial" w:cs="Arial"/>
                <w:i/>
                <w:iCs/>
                <w:color w:val="000000"/>
                <w:kern w:val="2"/>
                <w:sz w:val="18"/>
                <w:szCs w:val="18"/>
              </w:rPr>
              <w:t xml:space="preserve"> atskirose eilutėse </w:t>
            </w:r>
            <w:r w:rsidRPr="000774F5">
              <w:rPr>
                <w:rFonts w:ascii="Arial" w:hAnsi="Arial" w:cs="Arial"/>
                <w:i/>
                <w:iCs/>
                <w:kern w:val="2"/>
                <w:sz w:val="18"/>
                <w:szCs w:val="18"/>
              </w:rPr>
              <w:t>nurodytas Prekių kiekis gali būti keičiamas (didėti ar mažėti).</w:t>
            </w:r>
          </w:p>
          <w:p w14:paraId="62F71A38" w14:textId="180AD407" w:rsidR="00BC4187" w:rsidRPr="00E80F98" w:rsidRDefault="000774F5" w:rsidP="00E80F98">
            <w:pPr>
              <w:jc w:val="both"/>
              <w:rPr>
                <w:rFonts w:ascii="Arial" w:hAnsi="Arial" w:cs="Arial"/>
                <w:kern w:val="2"/>
                <w:sz w:val="18"/>
                <w:szCs w:val="18"/>
              </w:rPr>
            </w:pPr>
            <w:r w:rsidRPr="000774F5">
              <w:rPr>
                <w:rFonts w:ascii="Arial" w:hAnsi="Arial" w:cs="Arial"/>
                <w:i/>
                <w:iCs/>
                <w:kern w:val="2"/>
                <w:sz w:val="18"/>
                <w:szCs w:val="18"/>
              </w:rPr>
              <w:t>P</w:t>
            </w:r>
            <w:r w:rsidR="00153AC8" w:rsidRPr="000774F5">
              <w:rPr>
                <w:rFonts w:ascii="Arial" w:hAnsi="Arial" w:cs="Arial"/>
                <w:i/>
                <w:iCs/>
                <w:kern w:val="2"/>
                <w:sz w:val="18"/>
                <w:szCs w:val="18"/>
              </w:rPr>
              <w:t>irkėjas neįsipareigoja išpirkti preliminaraus Prekių kiekio ar bet kokios jo dalies</w:t>
            </w:r>
            <w:r w:rsidRPr="000774F5">
              <w:rPr>
                <w:rFonts w:ascii="Arial" w:hAnsi="Arial" w:cs="Arial"/>
                <w:i/>
                <w:iCs/>
                <w:kern w:val="2"/>
                <w:sz w:val="18"/>
                <w:szCs w:val="18"/>
              </w:rPr>
              <w:t>.</w:t>
            </w:r>
          </w:p>
        </w:tc>
      </w:tr>
      <w:tr w:rsidR="00A73E03" w14:paraId="527482F8" w14:textId="77777777" w:rsidTr="5480C94E">
        <w:trPr>
          <w:trHeight w:val="300"/>
        </w:trPr>
        <w:tc>
          <w:tcPr>
            <w:tcW w:w="2704" w:type="dxa"/>
            <w:gridSpan w:val="2"/>
          </w:tcPr>
          <w:p w14:paraId="1B16B675" w14:textId="568BBC6E" w:rsidR="00A73E03" w:rsidRPr="00E80F98" w:rsidRDefault="00A73E03" w:rsidP="00917A22">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tc>
        <w:tc>
          <w:tcPr>
            <w:tcW w:w="6778" w:type="dxa"/>
          </w:tcPr>
          <w:p w14:paraId="681D4AD3" w14:textId="2AD47CE4" w:rsidR="0094585E" w:rsidRPr="00936FA9" w:rsidRDefault="0094585E" w:rsidP="0094585E">
            <w:pPr>
              <w:rPr>
                <w:rFonts w:ascii="Arial" w:hAnsi="Arial" w:cs="Arial"/>
                <w:kern w:val="2"/>
                <w:sz w:val="18"/>
                <w:szCs w:val="18"/>
              </w:rPr>
            </w:pPr>
            <w:r w:rsidRPr="00936FA9">
              <w:rPr>
                <w:rFonts w:ascii="Arial" w:hAnsi="Arial" w:cs="Arial"/>
                <w:kern w:val="2"/>
                <w:sz w:val="18"/>
                <w:szCs w:val="18"/>
              </w:rPr>
              <w:t>Sutarties kaina/įkainiai bus perskaičiuojami:</w:t>
            </w:r>
          </w:p>
          <w:p w14:paraId="46CC747E" w14:textId="25C96CA1" w:rsidR="0094585E" w:rsidRPr="00936FA9" w:rsidRDefault="0094585E" w:rsidP="0094585E">
            <w:pPr>
              <w:rPr>
                <w:rFonts w:ascii="Arial" w:hAnsi="Arial" w:cs="Arial"/>
                <w:kern w:val="2"/>
                <w:sz w:val="18"/>
                <w:szCs w:val="18"/>
              </w:rPr>
            </w:pPr>
            <w:r w:rsidRPr="00936FA9">
              <w:rPr>
                <w:rFonts w:ascii="Arial" w:hAnsi="Arial" w:cs="Arial"/>
                <w:kern w:val="2"/>
                <w:sz w:val="18"/>
                <w:szCs w:val="18"/>
              </w:rPr>
              <w:t>5.3.1. dėl PVM tarifo pasikeitimo</w:t>
            </w:r>
            <w:r w:rsidR="004625C6">
              <w:rPr>
                <w:rFonts w:ascii="Arial" w:hAnsi="Arial" w:cs="Arial"/>
                <w:kern w:val="2"/>
                <w:sz w:val="18"/>
                <w:szCs w:val="18"/>
              </w:rPr>
              <w:t xml:space="preserve"> </w:t>
            </w:r>
            <w:r w:rsidR="004625C6" w:rsidRPr="004625C6">
              <w:rPr>
                <w:rFonts w:ascii="Arial" w:hAnsi="Arial" w:cs="Arial"/>
                <w:i/>
                <w:iCs/>
                <w:kern w:val="2"/>
                <w:sz w:val="18"/>
                <w:szCs w:val="18"/>
              </w:rPr>
              <w:t>(taikoma abie</w:t>
            </w:r>
            <w:r w:rsidR="0016182B">
              <w:rPr>
                <w:rFonts w:ascii="Arial" w:hAnsi="Arial" w:cs="Arial"/>
                <w:i/>
                <w:iCs/>
                <w:kern w:val="2"/>
                <w:sz w:val="18"/>
                <w:szCs w:val="18"/>
              </w:rPr>
              <w:t>jo</w:t>
            </w:r>
            <w:r w:rsidR="004625C6" w:rsidRPr="004625C6">
              <w:rPr>
                <w:rFonts w:ascii="Arial" w:hAnsi="Arial" w:cs="Arial"/>
                <w:i/>
                <w:iCs/>
                <w:kern w:val="2"/>
                <w:sz w:val="18"/>
                <w:szCs w:val="18"/>
              </w:rPr>
              <w:t>ms kainodaroms)</w:t>
            </w:r>
            <w:r w:rsidRPr="004625C6">
              <w:rPr>
                <w:rFonts w:ascii="Arial" w:hAnsi="Arial" w:cs="Arial"/>
                <w:i/>
                <w:iCs/>
                <w:kern w:val="2"/>
                <w:sz w:val="18"/>
                <w:szCs w:val="18"/>
              </w:rPr>
              <w:t>;</w:t>
            </w:r>
          </w:p>
          <w:p w14:paraId="076BED1F" w14:textId="7F4A6297" w:rsidR="00A73E03" w:rsidRDefault="0094585E" w:rsidP="005E2C67">
            <w:pPr>
              <w:rPr>
                <w:rFonts w:ascii="Arial" w:hAnsi="Arial" w:cs="Arial"/>
                <w:color w:val="FF0000"/>
                <w:kern w:val="2"/>
                <w:sz w:val="18"/>
                <w:szCs w:val="18"/>
              </w:rPr>
            </w:pPr>
            <w:r w:rsidRPr="00936FA9">
              <w:rPr>
                <w:rFonts w:ascii="Arial" w:hAnsi="Arial" w:cs="Arial"/>
                <w:kern w:val="2"/>
                <w:sz w:val="18"/>
                <w:szCs w:val="18"/>
              </w:rPr>
              <w:t>5.3.3. dėl kainų lygio pokyčio</w:t>
            </w:r>
            <w:r w:rsidR="004625C6">
              <w:rPr>
                <w:rFonts w:ascii="Arial" w:hAnsi="Arial" w:cs="Arial"/>
                <w:kern w:val="2"/>
                <w:sz w:val="18"/>
                <w:szCs w:val="18"/>
              </w:rPr>
              <w:t xml:space="preserve"> </w:t>
            </w:r>
            <w:r w:rsidR="004625C6" w:rsidRPr="004625C6">
              <w:rPr>
                <w:rFonts w:ascii="Arial" w:hAnsi="Arial" w:cs="Arial"/>
                <w:i/>
                <w:iCs/>
                <w:kern w:val="2"/>
                <w:sz w:val="18"/>
                <w:szCs w:val="18"/>
              </w:rPr>
              <w:t>(taikoma fiksuoto įkainio kainodarai)</w:t>
            </w:r>
            <w:r w:rsidR="005E2C67" w:rsidRPr="00936FA9">
              <w:rPr>
                <w:rFonts w:ascii="Arial" w:hAnsi="Arial" w:cs="Arial"/>
                <w:kern w:val="2"/>
                <w:sz w:val="18"/>
                <w:szCs w:val="18"/>
              </w:rPr>
              <w:t>.</w:t>
            </w:r>
          </w:p>
        </w:tc>
      </w:tr>
      <w:tr w:rsidR="00A73E03" w14:paraId="0DC9B3DF" w14:textId="77777777" w:rsidTr="5480C94E">
        <w:trPr>
          <w:trHeight w:val="300"/>
        </w:trPr>
        <w:tc>
          <w:tcPr>
            <w:tcW w:w="2704" w:type="dxa"/>
            <w:gridSpan w:val="2"/>
          </w:tcPr>
          <w:p w14:paraId="5AD15396" w14:textId="15559648" w:rsidR="00A73E03" w:rsidRDefault="00A73E03" w:rsidP="00917A22">
            <w:pPr>
              <w:rPr>
                <w:rFonts w:ascii="Arial" w:hAnsi="Arial" w:cs="Arial"/>
                <w:b/>
                <w:bCs/>
                <w:kern w:val="2"/>
                <w:sz w:val="18"/>
                <w:szCs w:val="18"/>
              </w:rPr>
            </w:pPr>
            <w:r>
              <w:rPr>
                <w:rFonts w:ascii="Arial" w:hAnsi="Arial" w:cs="Arial"/>
                <w:b/>
                <w:bCs/>
                <w:kern w:val="2"/>
                <w:sz w:val="18"/>
                <w:szCs w:val="18"/>
              </w:rPr>
              <w:t>5.3.1. Sutarties įkainių peržiūra dėl PVM tarifo pasikeitimo</w:t>
            </w:r>
          </w:p>
        </w:tc>
        <w:tc>
          <w:tcPr>
            <w:tcW w:w="6778" w:type="dxa"/>
          </w:tcPr>
          <w:p w14:paraId="2B80861F" w14:textId="77777777" w:rsidR="00A73E03" w:rsidRDefault="00A73E03" w:rsidP="00F72C58">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0C3FEB5" w14:textId="77777777" w:rsidR="001A5E21" w:rsidRDefault="001A5E21" w:rsidP="00F72C58">
            <w:pPr>
              <w:jc w:val="both"/>
              <w:rPr>
                <w:rFonts w:ascii="Arial" w:hAnsi="Arial" w:cs="Arial"/>
                <w:kern w:val="2"/>
                <w:sz w:val="18"/>
                <w:szCs w:val="18"/>
              </w:rPr>
            </w:pPr>
          </w:p>
          <w:p w14:paraId="7CA62AED" w14:textId="65F8B2FD" w:rsidR="00A73E03" w:rsidRPr="001A5E21" w:rsidRDefault="00F72C58" w:rsidP="001A5E21">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14:paraId="5DB589FD" w14:textId="77777777" w:rsidTr="5480C94E">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A73E03" w:rsidRDefault="00BF60C1" w:rsidP="00917A22">
            <w:pPr>
              <w:rPr>
                <w:rFonts w:ascii="Arial" w:hAnsi="Arial" w:cs="Arial"/>
                <w:color w:val="FF0000"/>
                <w:kern w:val="2"/>
                <w:sz w:val="18"/>
                <w:szCs w:val="18"/>
              </w:rPr>
            </w:pPr>
            <w:r>
              <w:rPr>
                <w:rFonts w:ascii="Arial" w:hAnsi="Arial" w:cs="Arial"/>
                <w:kern w:val="2"/>
                <w:sz w:val="18"/>
                <w:szCs w:val="18"/>
              </w:rPr>
              <w:t>Netaikoma</w:t>
            </w:r>
          </w:p>
          <w:p w14:paraId="0E729B1E" w14:textId="77777777" w:rsidR="00A73E03" w:rsidRDefault="00A73E03" w:rsidP="00917A22">
            <w:pPr>
              <w:jc w:val="both"/>
              <w:rPr>
                <w:rFonts w:ascii="Arial" w:hAnsi="Arial" w:cs="Arial"/>
                <w:kern w:val="2"/>
                <w:sz w:val="18"/>
                <w:szCs w:val="18"/>
              </w:rPr>
            </w:pPr>
          </w:p>
        </w:tc>
      </w:tr>
      <w:tr w:rsidR="00A73E03" w14:paraId="3E97491F" w14:textId="77777777" w:rsidTr="5480C94E">
        <w:trPr>
          <w:trHeight w:val="300"/>
        </w:trPr>
        <w:tc>
          <w:tcPr>
            <w:tcW w:w="2704" w:type="dxa"/>
            <w:gridSpan w:val="2"/>
          </w:tcPr>
          <w:p w14:paraId="187BA2AD" w14:textId="72FCF7B1" w:rsidR="00A73E03" w:rsidRDefault="00A73E03" w:rsidP="00917A22">
            <w:pPr>
              <w:rPr>
                <w:rFonts w:ascii="Arial" w:hAnsi="Arial" w:cs="Arial"/>
                <w:b/>
                <w:bCs/>
                <w:kern w:val="2"/>
                <w:sz w:val="18"/>
                <w:szCs w:val="18"/>
              </w:rPr>
            </w:pPr>
            <w:r w:rsidRPr="00656ACA">
              <w:rPr>
                <w:rFonts w:ascii="Arial" w:hAnsi="Arial" w:cs="Arial"/>
                <w:b/>
                <w:bCs/>
                <w:kern w:val="2"/>
                <w:sz w:val="18"/>
                <w:szCs w:val="18"/>
              </w:rPr>
              <w:lastRenderedPageBreak/>
              <w:t>5.3.3. Sutarties įkainių peržiūra dėl kainų lygio pokyčio</w:t>
            </w:r>
          </w:p>
          <w:p w14:paraId="5A1C92AC" w14:textId="77777777" w:rsidR="00A73E03" w:rsidRPr="00D31A38" w:rsidRDefault="00A73E03" w:rsidP="00917A22">
            <w:pPr>
              <w:rPr>
                <w:rFonts w:ascii="Arial" w:hAnsi="Arial" w:cs="Arial"/>
                <w:b/>
                <w:bCs/>
                <w:kern w:val="2"/>
                <w:sz w:val="18"/>
                <w:szCs w:val="18"/>
              </w:rPr>
            </w:pPr>
          </w:p>
        </w:tc>
        <w:tc>
          <w:tcPr>
            <w:tcW w:w="6778" w:type="dxa"/>
          </w:tcPr>
          <w:p w14:paraId="7ED14D81" w14:textId="2590ABAD" w:rsidR="00A73E03" w:rsidRPr="00BF60C1" w:rsidRDefault="00BF60C1" w:rsidP="00EB0720">
            <w:pPr>
              <w:jc w:val="both"/>
              <w:rPr>
                <w:rFonts w:ascii="Arial" w:hAnsi="Arial" w:cs="Arial"/>
                <w:color w:val="FF0000"/>
                <w:kern w:val="2"/>
                <w:sz w:val="18"/>
                <w:szCs w:val="18"/>
              </w:rPr>
            </w:pPr>
            <w:r w:rsidRPr="00936FA9">
              <w:rPr>
                <w:rFonts w:ascii="Arial" w:hAnsi="Arial" w:cs="Arial"/>
                <w:kern w:val="2"/>
                <w:sz w:val="18"/>
                <w:szCs w:val="18"/>
              </w:rPr>
              <w:t xml:space="preserve">Sutarties įkainiai bus perskaičiuojami </w:t>
            </w:r>
            <w:r>
              <w:rPr>
                <w:rFonts w:ascii="Arial" w:hAnsi="Arial" w:cs="Arial"/>
                <w:kern w:val="2"/>
                <w:sz w:val="18"/>
                <w:szCs w:val="18"/>
              </w:rPr>
              <w:t>Sutarties priede Nr. 4 nustatyta tvarka.</w:t>
            </w:r>
          </w:p>
        </w:tc>
      </w:tr>
      <w:tr w:rsidR="00292C83" w14:paraId="597412FB" w14:textId="77777777" w:rsidTr="5480C94E">
        <w:trPr>
          <w:trHeight w:val="300"/>
        </w:trPr>
        <w:tc>
          <w:tcPr>
            <w:tcW w:w="2704" w:type="dxa"/>
            <w:gridSpan w:val="2"/>
          </w:tcPr>
          <w:p w14:paraId="7E289550" w14:textId="650D6753" w:rsidR="00292C83" w:rsidRDefault="0076652F" w:rsidP="00917A22">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14:paraId="244B6C8E" w14:textId="77777777" w:rsidR="005E2C67" w:rsidRDefault="005E2C67" w:rsidP="005E2C67">
            <w:pPr>
              <w:rPr>
                <w:rFonts w:ascii="Arial" w:hAnsi="Arial" w:cs="Arial"/>
                <w:kern w:val="2"/>
                <w:sz w:val="18"/>
                <w:szCs w:val="18"/>
              </w:rPr>
            </w:pPr>
            <w:r>
              <w:rPr>
                <w:rFonts w:ascii="Arial" w:hAnsi="Arial" w:cs="Arial"/>
                <w:kern w:val="2"/>
                <w:sz w:val="18"/>
                <w:szCs w:val="18"/>
              </w:rPr>
              <w:t>Netaikoma</w:t>
            </w:r>
          </w:p>
          <w:p w14:paraId="75F52AB3" w14:textId="77777777" w:rsidR="00292C83" w:rsidRDefault="00292C83" w:rsidP="00917A22">
            <w:pPr>
              <w:rPr>
                <w:rFonts w:ascii="Arial" w:hAnsi="Arial" w:cs="Arial"/>
                <w:kern w:val="2"/>
                <w:sz w:val="18"/>
                <w:szCs w:val="18"/>
              </w:rPr>
            </w:pPr>
          </w:p>
        </w:tc>
      </w:tr>
      <w:tr w:rsidR="00A73E03" w14:paraId="2BC86823" w14:textId="77777777" w:rsidTr="5480C94E">
        <w:trPr>
          <w:trHeight w:val="300"/>
        </w:trPr>
        <w:tc>
          <w:tcPr>
            <w:tcW w:w="2704" w:type="dxa"/>
            <w:gridSpan w:val="2"/>
          </w:tcPr>
          <w:p w14:paraId="4CDCFC7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4CB182E2" w14:textId="77777777" w:rsidR="00656ACA" w:rsidRDefault="00656ACA" w:rsidP="000E27AC">
            <w:pPr>
              <w:jc w:val="both"/>
              <w:rPr>
                <w:rFonts w:ascii="Arial" w:hAnsi="Arial" w:cs="Arial"/>
                <w:kern w:val="2"/>
                <w:sz w:val="18"/>
                <w:szCs w:val="18"/>
              </w:rPr>
            </w:pPr>
            <w:r w:rsidRPr="00656ACA">
              <w:rPr>
                <w:rFonts w:ascii="Arial" w:hAnsi="Arial" w:cs="Arial"/>
                <w:i/>
                <w:iCs/>
                <w:kern w:val="2"/>
                <w:sz w:val="18"/>
                <w:szCs w:val="18"/>
              </w:rPr>
              <w:t>Taikoma fiksuoto įkainio kainodarai:</w:t>
            </w:r>
            <w:r>
              <w:rPr>
                <w:rFonts w:ascii="Arial" w:hAnsi="Arial" w:cs="Arial"/>
                <w:kern w:val="2"/>
                <w:sz w:val="18"/>
                <w:szCs w:val="18"/>
              </w:rPr>
              <w:t xml:space="preserve"> </w:t>
            </w:r>
          </w:p>
          <w:p w14:paraId="6C87D2CF" w14:textId="403DCE74" w:rsidR="00A73E03" w:rsidRPr="007D1812" w:rsidRDefault="00A73E03" w:rsidP="000E27AC">
            <w:pPr>
              <w:jc w:val="both"/>
              <w:rPr>
                <w:rFonts w:ascii="Arial" w:hAnsi="Arial" w:cs="Arial"/>
                <w:kern w:val="2"/>
                <w:sz w:val="18"/>
                <w:szCs w:val="18"/>
              </w:rPr>
            </w:pPr>
            <w:r w:rsidRPr="007D1812">
              <w:rPr>
                <w:rFonts w:ascii="Arial" w:hAnsi="Arial" w:cs="Arial"/>
                <w:kern w:val="2"/>
                <w:sz w:val="18"/>
                <w:szCs w:val="18"/>
              </w:rPr>
              <w:t>Pirkėjas numato galimybę įsigyti Sutartimi įsigyjamų Prekių sąraše nenurodytų, tačiau su pirkimo objektu susijusių Prekių (toliau – Nenumatytos prekės) neviršijant 10 (dešimt) proc. Pradinės Sutarties vertės</w:t>
            </w:r>
            <w:r w:rsidR="0004296F">
              <w:rPr>
                <w:rFonts w:ascii="Arial" w:hAnsi="Arial" w:cs="Arial"/>
                <w:kern w:val="2"/>
                <w:sz w:val="18"/>
                <w:szCs w:val="18"/>
              </w:rPr>
              <w:t xml:space="preserve">, </w:t>
            </w:r>
            <w:r w:rsidR="0004296F" w:rsidRPr="0004296F">
              <w:rPr>
                <w:rFonts w:ascii="Arial" w:hAnsi="Arial" w:cs="Arial"/>
                <w:b/>
                <w:bCs/>
                <w:kern w:val="2"/>
                <w:sz w:val="18"/>
                <w:szCs w:val="18"/>
              </w:rPr>
              <w:t xml:space="preserve">nurodytos </w:t>
            </w:r>
            <w:r w:rsidR="00597916">
              <w:rPr>
                <w:rFonts w:ascii="Arial" w:hAnsi="Arial" w:cs="Arial"/>
                <w:b/>
                <w:bCs/>
                <w:kern w:val="2"/>
                <w:sz w:val="18"/>
                <w:szCs w:val="18"/>
                <w:lang w:val="en-US"/>
              </w:rPr>
              <w:t>5.2.</w:t>
            </w:r>
            <w:r w:rsidR="0004296F" w:rsidRPr="0004296F">
              <w:rPr>
                <w:rFonts w:ascii="Arial" w:hAnsi="Arial" w:cs="Arial"/>
                <w:b/>
                <w:bCs/>
                <w:kern w:val="2"/>
                <w:sz w:val="18"/>
                <w:szCs w:val="18"/>
              </w:rPr>
              <w:t>2.1 punkte</w:t>
            </w:r>
            <w:r w:rsidRPr="007D1812">
              <w:rPr>
                <w:rFonts w:ascii="Arial" w:hAnsi="Arial" w:cs="Arial"/>
                <w:kern w:val="2"/>
                <w:sz w:val="18"/>
                <w:szCs w:val="18"/>
              </w:rPr>
              <w:t xml:space="preserve"> (jos nedidinant).</w:t>
            </w:r>
          </w:p>
          <w:p w14:paraId="31AF43CA" w14:textId="77777777" w:rsidR="00A73E03" w:rsidRDefault="00A73E03" w:rsidP="000E27AC">
            <w:pPr>
              <w:jc w:val="both"/>
              <w:rPr>
                <w:rFonts w:ascii="Arial" w:hAnsi="Arial" w:cs="Arial"/>
                <w:kern w:val="2"/>
                <w:sz w:val="18"/>
                <w:szCs w:val="18"/>
              </w:rPr>
            </w:pPr>
            <w:r w:rsidRPr="007D1812">
              <w:rPr>
                <w:rFonts w:ascii="Arial" w:hAnsi="Arial" w:cs="Arial"/>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73E03" w14:paraId="3AC1C47C" w14:textId="77777777" w:rsidTr="5480C94E">
        <w:trPr>
          <w:trHeight w:val="300"/>
        </w:trPr>
        <w:tc>
          <w:tcPr>
            <w:tcW w:w="2704" w:type="dxa"/>
            <w:gridSpan w:val="2"/>
          </w:tcPr>
          <w:p w14:paraId="424FD2B1" w14:textId="77777777" w:rsidR="00A73E03" w:rsidRDefault="00A73E03" w:rsidP="00917A22">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0B52B130" w14:textId="213290A1" w:rsidR="00A73E03" w:rsidRDefault="00A73E03" w:rsidP="00311CF8">
            <w:pPr>
              <w:jc w:val="both"/>
              <w:rPr>
                <w:rFonts w:ascii="Arial" w:hAnsi="Arial" w:cs="Arial"/>
                <w:kern w:val="2"/>
                <w:sz w:val="18"/>
                <w:szCs w:val="18"/>
              </w:rPr>
            </w:pPr>
            <w:r>
              <w:rPr>
                <w:rFonts w:ascii="Arial" w:hAnsi="Arial" w:cs="Arial"/>
                <w:kern w:val="2"/>
                <w:sz w:val="18"/>
                <w:szCs w:val="18"/>
              </w:rPr>
              <w:t>Pirkėjas atsiskaito su Tiekėju ne vėliau kaip per</w:t>
            </w:r>
            <w:r w:rsidR="008E67A6">
              <w:rPr>
                <w:rFonts w:ascii="Arial" w:hAnsi="Arial" w:cs="Arial"/>
                <w:i/>
                <w:iCs/>
                <w:color w:val="4472C4"/>
                <w:kern w:val="2"/>
                <w:sz w:val="18"/>
                <w:szCs w:val="18"/>
              </w:rPr>
              <w:t xml:space="preserve"> </w:t>
            </w:r>
            <w:r w:rsidR="008E67A6" w:rsidRPr="008E67A6">
              <w:rPr>
                <w:rFonts w:ascii="Arial" w:hAnsi="Arial" w:cs="Arial"/>
                <w:kern w:val="2"/>
                <w:sz w:val="18"/>
                <w:szCs w:val="18"/>
              </w:rPr>
              <w:t>45 kalendorines dienas</w:t>
            </w:r>
            <w:r w:rsidR="008E67A6" w:rsidRPr="008E67A6">
              <w:rPr>
                <w:rFonts w:ascii="Arial" w:hAnsi="Arial" w:cs="Arial"/>
                <w:i/>
                <w:iCs/>
                <w:kern w:val="2"/>
                <w:sz w:val="18"/>
                <w:szCs w:val="18"/>
              </w:rPr>
              <w:t xml:space="preserve"> </w:t>
            </w:r>
            <w:r>
              <w:rPr>
                <w:rFonts w:ascii="Arial" w:hAnsi="Arial" w:cs="Arial"/>
                <w:kern w:val="2"/>
                <w:sz w:val="18"/>
                <w:szCs w:val="18"/>
              </w:rPr>
              <w:t>nuo Sąskaitos gavimo dienos.</w:t>
            </w:r>
          </w:p>
          <w:p w14:paraId="640F98DC" w14:textId="77777777" w:rsidR="00A73E03" w:rsidRDefault="00A73E03" w:rsidP="00917A22">
            <w:pPr>
              <w:rPr>
                <w:rFonts w:ascii="Arial" w:hAnsi="Arial" w:cs="Arial"/>
                <w:kern w:val="2"/>
                <w:sz w:val="18"/>
                <w:szCs w:val="18"/>
              </w:rPr>
            </w:pPr>
          </w:p>
          <w:p w14:paraId="0801C5A4" w14:textId="4CBBB7D7" w:rsidR="0035468F" w:rsidRDefault="0035468F" w:rsidP="00917A22">
            <w:pPr>
              <w:rPr>
                <w:rFonts w:ascii="Arial" w:hAnsi="Arial" w:cs="Arial"/>
                <w:kern w:val="2"/>
                <w:sz w:val="18"/>
                <w:szCs w:val="18"/>
              </w:rPr>
            </w:pPr>
            <w:r>
              <w:rPr>
                <w:rFonts w:ascii="Arial" w:hAnsi="Arial" w:cs="Arial"/>
                <w:kern w:val="2"/>
                <w:sz w:val="18"/>
                <w:szCs w:val="18"/>
              </w:rPr>
              <w:t>Apmokėjimo sąlygos:</w:t>
            </w:r>
          </w:p>
          <w:p w14:paraId="627CC249" w14:textId="1E3FAB05" w:rsidR="008E72D3" w:rsidRDefault="00680B6D" w:rsidP="00832698">
            <w:pPr>
              <w:jc w:val="both"/>
              <w:rPr>
                <w:rFonts w:ascii="Arial" w:hAnsi="Arial" w:cs="Arial"/>
                <w:color w:val="000000"/>
                <w:kern w:val="2"/>
                <w:sz w:val="18"/>
                <w:szCs w:val="18"/>
                <w:shd w:val="clear" w:color="auto" w:fill="FFFFFF"/>
              </w:rPr>
            </w:pPr>
            <w:r w:rsidRPr="0035468F">
              <w:rPr>
                <w:rFonts w:ascii="Arial" w:hAnsi="Arial" w:cs="Arial"/>
                <w:i/>
                <w:iCs/>
                <w:color w:val="000000"/>
                <w:kern w:val="2"/>
                <w:sz w:val="18"/>
                <w:szCs w:val="18"/>
                <w:shd w:val="clear" w:color="auto" w:fill="FFFFFF"/>
              </w:rPr>
              <w:t>Taikoma fiksuotos kainos kainodarai</w:t>
            </w:r>
            <w:r w:rsidR="0035468F">
              <w:rPr>
                <w:rFonts w:ascii="Arial" w:hAnsi="Arial" w:cs="Arial"/>
                <w:i/>
                <w:iCs/>
                <w:color w:val="000000"/>
                <w:kern w:val="2"/>
                <w:sz w:val="18"/>
                <w:szCs w:val="18"/>
                <w:shd w:val="clear" w:color="auto" w:fill="FFFFFF"/>
              </w:rPr>
              <w:t>:</w:t>
            </w:r>
            <w:r w:rsidRPr="00680B6D">
              <w:rPr>
                <w:rFonts w:ascii="Arial" w:hAnsi="Arial" w:cs="Arial"/>
                <w:color w:val="000000"/>
                <w:kern w:val="2"/>
                <w:sz w:val="18"/>
                <w:szCs w:val="18"/>
                <w:shd w:val="clear" w:color="auto" w:fill="FFFFFF"/>
              </w:rPr>
              <w:t xml:space="preserve"> Už priimt</w:t>
            </w:r>
            <w:r>
              <w:rPr>
                <w:rFonts w:ascii="Arial" w:hAnsi="Arial" w:cs="Arial"/>
                <w:color w:val="000000"/>
                <w:kern w:val="2"/>
                <w:sz w:val="18"/>
                <w:szCs w:val="18"/>
                <w:shd w:val="clear" w:color="auto" w:fill="FFFFFF"/>
              </w:rPr>
              <w:t>ą</w:t>
            </w:r>
            <w:r w:rsidRPr="00680B6D">
              <w:rPr>
                <w:rFonts w:ascii="Arial" w:hAnsi="Arial" w:cs="Arial"/>
                <w:color w:val="000000"/>
                <w:kern w:val="2"/>
                <w:sz w:val="18"/>
                <w:szCs w:val="18"/>
                <w:shd w:val="clear" w:color="auto" w:fill="FFFFFF"/>
              </w:rPr>
              <w:t xml:space="preserve"> tinkam</w:t>
            </w:r>
            <w:r>
              <w:rPr>
                <w:rFonts w:ascii="Arial" w:hAnsi="Arial" w:cs="Arial"/>
                <w:color w:val="000000"/>
                <w:kern w:val="2"/>
                <w:sz w:val="18"/>
                <w:szCs w:val="18"/>
                <w:shd w:val="clear" w:color="auto" w:fill="FFFFFF"/>
              </w:rPr>
              <w:t>ą</w:t>
            </w:r>
            <w:r w:rsidRPr="00680B6D">
              <w:rPr>
                <w:rFonts w:ascii="Arial" w:hAnsi="Arial" w:cs="Arial"/>
                <w:color w:val="000000"/>
                <w:kern w:val="2"/>
                <w:sz w:val="18"/>
                <w:szCs w:val="18"/>
                <w:shd w:val="clear" w:color="auto" w:fill="FFFFFF"/>
              </w:rPr>
              <w:t xml:space="preserve"> Prek</w:t>
            </w:r>
            <w:r w:rsidR="0035468F">
              <w:rPr>
                <w:rFonts w:ascii="Arial" w:hAnsi="Arial" w:cs="Arial"/>
                <w:color w:val="000000"/>
                <w:kern w:val="2"/>
                <w:sz w:val="18"/>
                <w:szCs w:val="18"/>
                <w:shd w:val="clear" w:color="auto" w:fill="FFFFFF"/>
              </w:rPr>
              <w:t>ę</w:t>
            </w:r>
            <w:r w:rsidRPr="00680B6D">
              <w:rPr>
                <w:rFonts w:ascii="Arial" w:hAnsi="Arial" w:cs="Arial"/>
                <w:color w:val="000000"/>
                <w:kern w:val="2"/>
                <w:sz w:val="18"/>
                <w:szCs w:val="18"/>
                <w:shd w:val="clear" w:color="auto" w:fill="FFFFFF"/>
              </w:rPr>
              <w:t xml:space="preserve"> pasirašius Prek</w:t>
            </w:r>
            <w:r>
              <w:rPr>
                <w:rFonts w:ascii="Arial" w:hAnsi="Arial" w:cs="Arial"/>
                <w:color w:val="000000"/>
                <w:kern w:val="2"/>
                <w:sz w:val="18"/>
                <w:szCs w:val="18"/>
                <w:shd w:val="clear" w:color="auto" w:fill="FFFFFF"/>
              </w:rPr>
              <w:t>ė</w:t>
            </w:r>
            <w:r w:rsidR="0035468F">
              <w:rPr>
                <w:rFonts w:ascii="Arial" w:hAnsi="Arial" w:cs="Arial"/>
                <w:color w:val="000000"/>
                <w:kern w:val="2"/>
                <w:sz w:val="18"/>
                <w:szCs w:val="18"/>
                <w:shd w:val="clear" w:color="auto" w:fill="FFFFFF"/>
              </w:rPr>
              <w:t>s</w:t>
            </w:r>
            <w:r>
              <w:rPr>
                <w:rFonts w:ascii="Arial" w:hAnsi="Arial" w:cs="Arial"/>
                <w:color w:val="000000"/>
                <w:kern w:val="2"/>
                <w:sz w:val="18"/>
                <w:szCs w:val="18"/>
                <w:shd w:val="clear" w:color="auto" w:fill="FFFFFF"/>
              </w:rPr>
              <w:t xml:space="preserve"> </w:t>
            </w:r>
            <w:r w:rsidRPr="00680B6D">
              <w:rPr>
                <w:rFonts w:ascii="Arial" w:hAnsi="Arial" w:cs="Arial"/>
                <w:color w:val="000000"/>
                <w:kern w:val="2"/>
                <w:sz w:val="18"/>
                <w:szCs w:val="18"/>
                <w:shd w:val="clear" w:color="auto" w:fill="FFFFFF"/>
              </w:rPr>
              <w:t xml:space="preserve">perdavimo – </w:t>
            </w:r>
            <w:r w:rsidRPr="00B24F49">
              <w:rPr>
                <w:rFonts w:ascii="Arial" w:hAnsi="Arial" w:cs="Arial"/>
                <w:color w:val="000000"/>
                <w:kern w:val="2"/>
                <w:sz w:val="18"/>
                <w:szCs w:val="18"/>
                <w:shd w:val="clear" w:color="auto" w:fill="FFFFFF"/>
              </w:rPr>
              <w:t>priėmimo aktą, ir kitus pagal Sutartį reikalaujamus dokumentus</w:t>
            </w:r>
            <w:r w:rsidR="008E72D3" w:rsidRPr="00B24F49">
              <w:rPr>
                <w:rFonts w:ascii="Arial" w:hAnsi="Arial" w:cs="Arial"/>
                <w:color w:val="000000"/>
                <w:kern w:val="2"/>
                <w:sz w:val="18"/>
                <w:szCs w:val="18"/>
                <w:shd w:val="clear" w:color="auto" w:fill="FFFFFF"/>
              </w:rPr>
              <w:t xml:space="preserve">, </w:t>
            </w:r>
            <w:r w:rsidRPr="00B24F49">
              <w:rPr>
                <w:rFonts w:ascii="Arial" w:hAnsi="Arial" w:cs="Arial"/>
                <w:color w:val="000000"/>
                <w:kern w:val="2"/>
                <w:sz w:val="18"/>
                <w:szCs w:val="18"/>
                <w:shd w:val="clear" w:color="auto" w:fill="FFFFFF"/>
              </w:rPr>
              <w:t xml:space="preserve">Tiekėjui sumokama </w:t>
            </w:r>
            <w:r w:rsidR="00E823E9" w:rsidRPr="00B24F49">
              <w:rPr>
                <w:rFonts w:ascii="Arial" w:hAnsi="Arial" w:cs="Arial"/>
                <w:color w:val="000000"/>
                <w:kern w:val="2"/>
                <w:sz w:val="18"/>
                <w:szCs w:val="18"/>
                <w:shd w:val="clear" w:color="auto" w:fill="FFFFFF"/>
              </w:rPr>
              <w:t xml:space="preserve">5.2.1.1 </w:t>
            </w:r>
            <w:r w:rsidR="008E72D3" w:rsidRPr="00B24F49">
              <w:rPr>
                <w:rFonts w:ascii="Arial" w:hAnsi="Arial" w:cs="Arial"/>
                <w:color w:val="000000"/>
                <w:kern w:val="2"/>
                <w:sz w:val="18"/>
                <w:szCs w:val="18"/>
                <w:shd w:val="clear" w:color="auto" w:fill="FFFFFF"/>
              </w:rPr>
              <w:t>punkte nu</w:t>
            </w:r>
            <w:r w:rsidR="00B24F49" w:rsidRPr="00B24F49">
              <w:rPr>
                <w:rFonts w:ascii="Arial" w:hAnsi="Arial" w:cs="Arial"/>
                <w:color w:val="000000"/>
                <w:kern w:val="2"/>
                <w:sz w:val="18"/>
                <w:szCs w:val="18"/>
                <w:shd w:val="clear" w:color="auto" w:fill="FFFFFF"/>
              </w:rPr>
              <w:t>statyta kaina;</w:t>
            </w:r>
          </w:p>
          <w:p w14:paraId="69FD2586" w14:textId="77777777" w:rsidR="00832698" w:rsidRPr="00B24F49" w:rsidRDefault="00832698" w:rsidP="00832698">
            <w:pPr>
              <w:jc w:val="both"/>
              <w:rPr>
                <w:rFonts w:ascii="Arial" w:hAnsi="Arial" w:cs="Arial"/>
                <w:color w:val="000000"/>
                <w:kern w:val="2"/>
                <w:sz w:val="18"/>
                <w:szCs w:val="18"/>
                <w:shd w:val="clear" w:color="auto" w:fill="FFFFFF"/>
              </w:rPr>
            </w:pPr>
          </w:p>
          <w:p w14:paraId="5A20E36D" w14:textId="168C3E3F" w:rsidR="00A73E03" w:rsidRDefault="00680B6D" w:rsidP="00832698">
            <w:pPr>
              <w:jc w:val="both"/>
              <w:rPr>
                <w:rFonts w:ascii="Arial" w:hAnsi="Arial" w:cs="Arial"/>
                <w:color w:val="000000"/>
                <w:kern w:val="2"/>
                <w:sz w:val="18"/>
                <w:szCs w:val="18"/>
                <w:shd w:val="clear" w:color="auto" w:fill="FFFFFF"/>
              </w:rPr>
            </w:pPr>
            <w:r w:rsidRPr="00B24F49">
              <w:rPr>
                <w:rFonts w:ascii="Arial" w:hAnsi="Arial" w:cs="Arial"/>
                <w:i/>
                <w:iCs/>
                <w:color w:val="000000"/>
                <w:kern w:val="2"/>
                <w:sz w:val="18"/>
                <w:szCs w:val="18"/>
                <w:shd w:val="clear" w:color="auto" w:fill="FFFFFF"/>
              </w:rPr>
              <w:t>Taikoma fiksuoto įkainio kainodarai</w:t>
            </w:r>
            <w:r w:rsidR="00B24F49" w:rsidRPr="00B24F49">
              <w:rPr>
                <w:rFonts w:ascii="Arial" w:hAnsi="Arial" w:cs="Arial"/>
                <w:i/>
                <w:iCs/>
                <w:color w:val="000000"/>
                <w:kern w:val="2"/>
                <w:sz w:val="18"/>
                <w:szCs w:val="18"/>
                <w:shd w:val="clear" w:color="auto" w:fill="FFFFFF"/>
              </w:rPr>
              <w:t>:</w:t>
            </w:r>
            <w:r w:rsidRPr="00B24F49">
              <w:rPr>
                <w:rFonts w:ascii="Arial" w:hAnsi="Arial" w:cs="Arial"/>
                <w:color w:val="000000"/>
                <w:kern w:val="2"/>
                <w:sz w:val="18"/>
                <w:szCs w:val="18"/>
                <w:shd w:val="clear" w:color="auto" w:fill="FFFFFF"/>
              </w:rPr>
              <w:t xml:space="preserve"> tinkamai įvykdžius užsakymą, mokama už konkretų užsakytą kiekį (apimtį) pagal nustatytus įkainius</w:t>
            </w:r>
            <w:r w:rsidR="00B24F49" w:rsidRPr="00B24F49">
              <w:rPr>
                <w:rFonts w:ascii="Arial" w:hAnsi="Arial" w:cs="Arial"/>
                <w:color w:val="000000"/>
                <w:kern w:val="2"/>
                <w:sz w:val="18"/>
                <w:szCs w:val="18"/>
                <w:shd w:val="clear" w:color="auto" w:fill="FFFFFF"/>
              </w:rPr>
              <w:t>.</w:t>
            </w:r>
          </w:p>
        </w:tc>
      </w:tr>
      <w:tr w:rsidR="00A73E03" w14:paraId="29BD42E9" w14:textId="77777777" w:rsidTr="5480C94E">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t>5.6. Avansas</w:t>
            </w:r>
          </w:p>
        </w:tc>
        <w:tc>
          <w:tcPr>
            <w:tcW w:w="6778" w:type="dxa"/>
          </w:tcPr>
          <w:p w14:paraId="43A8471F" w14:textId="7D8EDC08" w:rsidR="00A73E03" w:rsidRPr="00DC1056" w:rsidRDefault="00A73E03" w:rsidP="00DC1056">
            <w:pPr>
              <w:rPr>
                <w:rFonts w:ascii="Arial" w:hAnsi="Arial" w:cs="Arial"/>
                <w:kern w:val="2"/>
                <w:sz w:val="18"/>
                <w:szCs w:val="18"/>
              </w:rPr>
            </w:pPr>
            <w:r>
              <w:rPr>
                <w:rFonts w:ascii="Arial" w:hAnsi="Arial" w:cs="Arial"/>
                <w:kern w:val="2"/>
                <w:sz w:val="18"/>
                <w:szCs w:val="18"/>
              </w:rPr>
              <w:t>Netaikoma</w:t>
            </w:r>
          </w:p>
        </w:tc>
      </w:tr>
      <w:tr w:rsidR="00A73E03" w:rsidRPr="008066D3" w14:paraId="2AD02230" w14:textId="77777777" w:rsidTr="5480C94E">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1746EEC" w14:textId="2E3368CD" w:rsidR="00A73E03" w:rsidRPr="00DC1056" w:rsidRDefault="00A73E03" w:rsidP="00917A22">
            <w:pPr>
              <w:rPr>
                <w:rFonts w:ascii="Arial" w:hAnsi="Arial" w:cs="Arial"/>
                <w:kern w:val="2"/>
                <w:sz w:val="18"/>
                <w:szCs w:val="18"/>
              </w:rPr>
            </w:pPr>
            <w:r>
              <w:rPr>
                <w:rFonts w:ascii="Arial" w:hAnsi="Arial" w:cs="Arial"/>
                <w:kern w:val="2"/>
                <w:sz w:val="18"/>
                <w:szCs w:val="18"/>
              </w:rPr>
              <w:t>Netaikoma</w:t>
            </w:r>
          </w:p>
        </w:tc>
      </w:tr>
      <w:tr w:rsidR="00A73E03" w14:paraId="0ACBFCEA" w14:textId="77777777" w:rsidTr="5480C94E">
        <w:trPr>
          <w:trHeight w:val="300"/>
        </w:trPr>
        <w:tc>
          <w:tcPr>
            <w:tcW w:w="9482"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5480C94E">
        <w:trPr>
          <w:trHeight w:val="300"/>
        </w:trPr>
        <w:tc>
          <w:tcPr>
            <w:tcW w:w="2704" w:type="dxa"/>
            <w:gridSpan w:val="2"/>
          </w:tcPr>
          <w:p w14:paraId="4EB258A6" w14:textId="77777777" w:rsidR="00A73E03" w:rsidRDefault="00A73E03" w:rsidP="00917A22">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2F5E049B" w14:textId="0D59B61C" w:rsidR="00A73E03" w:rsidRDefault="00A73E03" w:rsidP="00DC1056">
            <w:pPr>
              <w:spacing w:line="259" w:lineRule="auto"/>
              <w:jc w:val="both"/>
              <w:rPr>
                <w:rFonts w:ascii="Arial" w:eastAsia="Arial" w:hAnsi="Arial" w:cs="Arial"/>
                <w:kern w:val="2"/>
                <w:sz w:val="18"/>
                <w:szCs w:val="18"/>
              </w:rPr>
            </w:pPr>
            <w:r w:rsidRPr="7D4E0B52">
              <w:rPr>
                <w:rFonts w:ascii="Arial" w:eastAsia="Arial" w:hAnsi="Arial" w:cs="Arial"/>
                <w:sz w:val="18"/>
                <w:szCs w:val="18"/>
              </w:rPr>
              <w:t xml:space="preserve">Prekėms </w:t>
            </w:r>
            <w:r w:rsidRPr="00DC1056">
              <w:rPr>
                <w:rFonts w:ascii="Arial" w:eastAsia="Arial" w:hAnsi="Arial" w:cs="Arial"/>
                <w:sz w:val="18"/>
                <w:szCs w:val="18"/>
              </w:rPr>
              <w:t>nustatomas techninėje specifikacijoje nustatytas garantinis terminas. Garantinis terminas, skaičiuojamas nuo Prekių perdavimo–priėmimo akto ar Sąskaitos (kai Prekių perdavimo–priėmimo aktas nėra pasirašomas) pasirašymo dienos</w:t>
            </w:r>
            <w:r w:rsidRPr="00DC1056">
              <w:rPr>
                <w:szCs w:val="24"/>
              </w:rPr>
              <w:t>.</w:t>
            </w:r>
          </w:p>
        </w:tc>
      </w:tr>
      <w:tr w:rsidR="00A73E03" w14:paraId="04A8E75F" w14:textId="77777777" w:rsidTr="5480C94E">
        <w:trPr>
          <w:trHeight w:val="300"/>
        </w:trPr>
        <w:tc>
          <w:tcPr>
            <w:tcW w:w="2704" w:type="dxa"/>
            <w:gridSpan w:val="2"/>
          </w:tcPr>
          <w:p w14:paraId="6513AC32" w14:textId="77777777" w:rsidR="00A73E03" w:rsidRDefault="00A73E03" w:rsidP="00917A22">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3EC1DA5F" w14:textId="405D6FDF" w:rsidR="00A73E03" w:rsidRDefault="00A73E03" w:rsidP="00DC1056">
            <w:pPr>
              <w:jc w:val="both"/>
              <w:rPr>
                <w:rFonts w:ascii="Arial" w:eastAsia="Arial" w:hAnsi="Arial" w:cs="Arial"/>
                <w:sz w:val="18"/>
                <w:szCs w:val="18"/>
              </w:rPr>
            </w:pPr>
            <w:r w:rsidRPr="3BBAC023">
              <w:rPr>
                <w:rFonts w:ascii="Arial" w:eastAsia="Arial" w:hAnsi="Arial" w:cs="Arial"/>
                <w:sz w:val="18"/>
                <w:szCs w:val="18"/>
              </w:rPr>
              <w:t xml:space="preserve">Garantinio termino laikotarpiu nustačius Prekių trūkumų, Tiekėjas turi </w:t>
            </w:r>
            <w:r w:rsidRPr="00DC1056">
              <w:rPr>
                <w:rFonts w:ascii="Arial" w:eastAsia="Arial" w:hAnsi="Arial" w:cs="Arial"/>
                <w:sz w:val="18"/>
                <w:szCs w:val="18"/>
              </w:rPr>
              <w:t>ne vėliau kaip</w:t>
            </w:r>
            <w:r w:rsidRPr="3BBAC023">
              <w:rPr>
                <w:rFonts w:ascii="Arial" w:eastAsia="Arial" w:hAnsi="Arial" w:cs="Arial"/>
                <w:sz w:val="18"/>
                <w:szCs w:val="18"/>
              </w:rPr>
              <w:t xml:space="preserve"> per </w:t>
            </w:r>
            <w:r w:rsidR="00DC1056" w:rsidRPr="00DC1056">
              <w:rPr>
                <w:rFonts w:ascii="Arial" w:eastAsia="Arial" w:hAnsi="Arial" w:cs="Arial"/>
                <w:sz w:val="18"/>
                <w:szCs w:val="18"/>
              </w:rPr>
              <w:t xml:space="preserve">techninėje specifikacijoje </w:t>
            </w:r>
            <w:r w:rsidR="00DC1056">
              <w:rPr>
                <w:rFonts w:ascii="Arial" w:eastAsia="Arial" w:hAnsi="Arial" w:cs="Arial"/>
                <w:sz w:val="18"/>
                <w:szCs w:val="18"/>
              </w:rPr>
              <w:t xml:space="preserve">nustatytą terminą </w:t>
            </w:r>
            <w:r w:rsidRPr="3BBAC023">
              <w:rPr>
                <w:rFonts w:ascii="Arial" w:eastAsia="Arial" w:hAnsi="Arial" w:cs="Arial"/>
                <w:sz w:val="18"/>
                <w:szCs w:val="18"/>
              </w:rPr>
              <w:t>nuo rašytinės pretenzijos gavimo dienos pašalinti Prekių trūkumus.</w:t>
            </w:r>
          </w:p>
          <w:p w14:paraId="2DE3510B" w14:textId="77777777" w:rsidR="00A73E03" w:rsidRDefault="00A73E03" w:rsidP="00DC1056">
            <w:pPr>
              <w:jc w:val="both"/>
              <w:rPr>
                <w:rFonts w:ascii="Arial" w:eastAsia="Arial" w:hAnsi="Arial" w:cs="Arial"/>
                <w:kern w:val="2"/>
                <w:sz w:val="18"/>
                <w:szCs w:val="18"/>
              </w:rPr>
            </w:pPr>
            <w:r w:rsidRPr="3BBAC023">
              <w:rPr>
                <w:rFonts w:ascii="Arial" w:eastAsia="Arial" w:hAnsi="Arial" w:cs="Arial"/>
                <w:sz w:val="18"/>
                <w:szCs w:val="18"/>
              </w:rPr>
              <w:t>Prekių trūkumų nustatymo bei šalinimo tvarka nustatyta Bendrųjų sąlygų 7 skyriuje.</w:t>
            </w:r>
          </w:p>
        </w:tc>
      </w:tr>
      <w:tr w:rsidR="00A73E03" w14:paraId="176A597A" w14:textId="77777777" w:rsidTr="5480C94E">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5480C94E">
        <w:trPr>
          <w:trHeight w:val="300"/>
        </w:trPr>
        <w:tc>
          <w:tcPr>
            <w:tcW w:w="9482"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5480C94E">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A73E03" w:rsidRDefault="00A73E03" w:rsidP="00917A22">
            <w:pPr>
              <w:rPr>
                <w:rFonts w:ascii="Arial" w:hAnsi="Arial" w:cs="Arial"/>
                <w:kern w:val="2"/>
                <w:sz w:val="18"/>
                <w:szCs w:val="18"/>
              </w:rPr>
            </w:pPr>
            <w:r>
              <w:rPr>
                <w:rFonts w:ascii="Arial" w:hAnsi="Arial" w:cs="Arial"/>
                <w:kern w:val="2"/>
                <w:sz w:val="18"/>
                <w:szCs w:val="18"/>
              </w:rPr>
              <w:t>Sutarties vykdymui subtiekėjai nepasitelkiami.</w:t>
            </w:r>
          </w:p>
          <w:p w14:paraId="7B3DBA76" w14:textId="77777777" w:rsidR="00A73E03" w:rsidRDefault="00A73E03" w:rsidP="00917A22">
            <w:pPr>
              <w:rPr>
                <w:rFonts w:ascii="Arial" w:hAnsi="Arial" w:cs="Arial"/>
                <w:kern w:val="2"/>
                <w:sz w:val="18"/>
                <w:szCs w:val="18"/>
              </w:rPr>
            </w:pPr>
          </w:p>
          <w:p w14:paraId="0A272F2A" w14:textId="77777777" w:rsidR="00A73E03" w:rsidRDefault="00A73E03" w:rsidP="00917A22">
            <w:pPr>
              <w:rPr>
                <w:rFonts w:ascii="Arial" w:hAnsi="Arial" w:cs="Arial"/>
                <w:color w:val="FF0000"/>
                <w:kern w:val="2"/>
                <w:sz w:val="18"/>
                <w:szCs w:val="18"/>
              </w:rPr>
            </w:pPr>
            <w:r>
              <w:rPr>
                <w:rFonts w:ascii="Arial" w:hAnsi="Arial" w:cs="Arial"/>
                <w:color w:val="FF0000"/>
                <w:kern w:val="2"/>
                <w:sz w:val="18"/>
                <w:szCs w:val="18"/>
              </w:rPr>
              <w:t>arba</w:t>
            </w:r>
          </w:p>
          <w:p w14:paraId="1C49201F" w14:textId="77777777" w:rsidR="00A73E03" w:rsidRDefault="00A73E03" w:rsidP="00917A22">
            <w:pPr>
              <w:rPr>
                <w:rFonts w:ascii="Arial" w:hAnsi="Arial" w:cs="Arial"/>
                <w:kern w:val="2"/>
                <w:sz w:val="18"/>
                <w:szCs w:val="18"/>
              </w:rPr>
            </w:pPr>
          </w:p>
          <w:p w14:paraId="3C621224" w14:textId="77777777" w:rsidR="00A73E03" w:rsidRDefault="00A73E03" w:rsidP="00917A22">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14:paraId="4C3FF407" w14:textId="77777777" w:rsidTr="5480C94E">
        <w:trPr>
          <w:trHeight w:val="300"/>
        </w:trPr>
        <w:tc>
          <w:tcPr>
            <w:tcW w:w="9482"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14:paraId="1DABBC6D" w14:textId="77777777" w:rsidTr="5480C94E">
        <w:trPr>
          <w:trHeight w:val="300"/>
        </w:trPr>
        <w:tc>
          <w:tcPr>
            <w:tcW w:w="2704" w:type="dxa"/>
            <w:gridSpan w:val="2"/>
          </w:tcPr>
          <w:p w14:paraId="4C819E16"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8.1. Prievolių pagal Sutartį įvykdymo užtikrinimo būdas (-ai)</w:t>
            </w:r>
          </w:p>
        </w:tc>
        <w:tc>
          <w:tcPr>
            <w:tcW w:w="6778" w:type="dxa"/>
          </w:tcPr>
          <w:p w14:paraId="426AFE54" w14:textId="4238C343" w:rsidR="00A73E03" w:rsidRPr="00DC1056" w:rsidRDefault="00A73E03" w:rsidP="00DC1056">
            <w:pPr>
              <w:jc w:val="both"/>
              <w:rPr>
                <w:rFonts w:ascii="Arial" w:hAnsi="Arial" w:cs="Arial"/>
                <w:i/>
                <w:iCs/>
                <w:color w:val="FF0000"/>
                <w:kern w:val="2"/>
                <w:sz w:val="18"/>
                <w:szCs w:val="18"/>
              </w:rPr>
            </w:pPr>
            <w:r>
              <w:rPr>
                <w:rFonts w:ascii="Arial" w:hAnsi="Arial" w:cs="Arial"/>
                <w:kern w:val="2"/>
                <w:sz w:val="18"/>
                <w:szCs w:val="18"/>
              </w:rPr>
              <w:t>Prievolių pagal Sutartį įvykdymas gali būti užtikrinamas</w:t>
            </w:r>
            <w:r w:rsidR="00DC1056">
              <w:rPr>
                <w:rFonts w:ascii="Arial" w:hAnsi="Arial" w:cs="Arial"/>
                <w:kern w:val="2"/>
                <w:sz w:val="18"/>
                <w:szCs w:val="18"/>
              </w:rPr>
              <w:t xml:space="preserve">: </w:t>
            </w:r>
            <w:r w:rsidRPr="00DC1056">
              <w:rPr>
                <w:rFonts w:ascii="Arial" w:hAnsi="Arial" w:cs="Arial"/>
                <w:kern w:val="2"/>
                <w:sz w:val="18"/>
                <w:szCs w:val="18"/>
              </w:rPr>
              <w:t>Netesybomis (delspinigiais, bauda)</w:t>
            </w:r>
            <w:r w:rsidR="00DC1056" w:rsidRPr="00DC1056">
              <w:rPr>
                <w:rFonts w:ascii="Arial" w:hAnsi="Arial" w:cs="Arial"/>
                <w:kern w:val="2"/>
                <w:sz w:val="18"/>
                <w:szCs w:val="18"/>
              </w:rPr>
              <w:t>.</w:t>
            </w:r>
          </w:p>
        </w:tc>
      </w:tr>
      <w:tr w:rsidR="00A73E03" w14:paraId="18ECF148" w14:textId="77777777" w:rsidTr="5480C94E">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46C1EEA4" w14:textId="00596918" w:rsidR="00A73E03" w:rsidRDefault="00A73E03" w:rsidP="00DC1056">
            <w:r w:rsidRPr="3BBAC023">
              <w:rPr>
                <w:rFonts w:ascii="Arial" w:hAnsi="Arial" w:cs="Arial"/>
                <w:sz w:val="18"/>
                <w:szCs w:val="18"/>
              </w:rPr>
              <w:t xml:space="preserve"> </w:t>
            </w:r>
          </w:p>
        </w:tc>
      </w:tr>
      <w:tr w:rsidR="00A73E03" w14:paraId="1660D11C" w14:textId="77777777" w:rsidTr="5480C94E">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70520A44" w14:textId="4E273F53" w:rsidR="00A73E03" w:rsidRDefault="00A73E03" w:rsidP="00917A22">
            <w:pPr>
              <w:rPr>
                <w:rFonts w:ascii="Arial" w:hAnsi="Arial" w:cs="Arial"/>
                <w:kern w:val="2"/>
                <w:sz w:val="18"/>
                <w:szCs w:val="18"/>
              </w:rPr>
            </w:pPr>
          </w:p>
        </w:tc>
      </w:tr>
      <w:tr w:rsidR="00A73E03" w14:paraId="70105F86" w14:textId="77777777" w:rsidTr="5480C94E">
        <w:trPr>
          <w:trHeight w:val="300"/>
        </w:trPr>
        <w:tc>
          <w:tcPr>
            <w:tcW w:w="9482"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5480C94E">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4F73F586" w14:textId="77777777" w:rsidR="00A73E03" w:rsidRPr="00364186" w:rsidRDefault="00A73E03" w:rsidP="00DC1056">
            <w:pPr>
              <w:jc w:val="both"/>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E9F0746" w14:textId="77777777" w:rsidR="00A73E03" w:rsidRDefault="00A73E03" w:rsidP="00DC1056">
            <w:pPr>
              <w:spacing w:line="259" w:lineRule="auto"/>
              <w:jc w:val="both"/>
              <w:rPr>
                <w:rFonts w:ascii="Arial" w:hAnsi="Arial" w:cs="Arial"/>
                <w:color w:val="000000"/>
                <w:kern w:val="2"/>
                <w:sz w:val="18"/>
                <w:szCs w:val="18"/>
              </w:rPr>
            </w:pPr>
          </w:p>
        </w:tc>
      </w:tr>
      <w:tr w:rsidR="00A73E03" w14:paraId="30BF6D33" w14:textId="77777777" w:rsidTr="5480C94E">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A73E03" w:rsidRPr="004B7E7C" w:rsidRDefault="00A73E03" w:rsidP="00DC1056">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A73E03" w:rsidRDefault="00A73E03" w:rsidP="00DC1056">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A73E03" w:rsidRDefault="00A73E03" w:rsidP="00DC1056">
            <w:pPr>
              <w:jc w:val="both"/>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5480C94E">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A73E03" w:rsidRPr="00E5076F" w:rsidRDefault="00A73E03" w:rsidP="00DC1056">
            <w:pPr>
              <w:jc w:val="both"/>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DC1056">
            <w:pPr>
              <w:jc w:val="both"/>
              <w:rPr>
                <w:rFonts w:ascii="Arial" w:hAnsi="Arial" w:cs="Arial"/>
                <w:sz w:val="18"/>
                <w:szCs w:val="18"/>
              </w:rPr>
            </w:pPr>
          </w:p>
          <w:p w14:paraId="258C7CCA" w14:textId="77777777" w:rsidR="00A73E03" w:rsidRDefault="00A73E03" w:rsidP="00DC1056">
            <w:pPr>
              <w:jc w:val="both"/>
              <w:rPr>
                <w:rFonts w:ascii="Arial" w:eastAsia="Arial" w:hAnsi="Arial" w:cs="Arial"/>
                <w:kern w:val="2"/>
                <w:sz w:val="18"/>
                <w:szCs w:val="18"/>
              </w:rPr>
            </w:pPr>
          </w:p>
        </w:tc>
      </w:tr>
      <w:tr w:rsidR="00A73E03" w14:paraId="2B04B2E8" w14:textId="77777777" w:rsidTr="5480C94E">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5480C94E">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A73E03" w:rsidRPr="00F854AC" w:rsidRDefault="00A73E03" w:rsidP="00917A22">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A73E03" w:rsidRPr="00F854AC" w:rsidRDefault="00A73E03" w:rsidP="00917A22">
            <w:pPr>
              <w:jc w:val="both"/>
              <w:rPr>
                <w:rFonts w:ascii="Arial" w:hAnsi="Arial" w:cs="Arial"/>
                <w:color w:val="000000" w:themeColor="text1"/>
                <w:kern w:val="2"/>
                <w:sz w:val="18"/>
                <w:szCs w:val="18"/>
              </w:rPr>
            </w:pP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5480C94E">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5480C94E">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9.7. Tiekėjui taikomos netesybos dėl pirkimo dokumentuose nustatytų Kokybinių kriterijų nepasiekimo Sutarties vykdymo metu</w:t>
            </w:r>
          </w:p>
        </w:tc>
        <w:tc>
          <w:tcPr>
            <w:tcW w:w="6778" w:type="dxa"/>
          </w:tcPr>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5480C94E">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lastRenderedPageBreak/>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23C802DE" w:rsidR="00A73E03" w:rsidRPr="009E3321" w:rsidRDefault="00444B33" w:rsidP="00917A22">
            <w:pPr>
              <w:rPr>
                <w:rFonts w:ascii="Arial" w:hAnsi="Arial" w:cs="Arial"/>
                <w:color w:val="000000" w:themeColor="text1"/>
                <w:kern w:val="2"/>
                <w:sz w:val="18"/>
                <w:szCs w:val="18"/>
              </w:rPr>
            </w:pPr>
            <w:r>
              <w:rPr>
                <w:rFonts w:ascii="Arial" w:hAnsi="Arial" w:cs="Arial"/>
                <w:color w:val="000000" w:themeColor="text1"/>
                <w:sz w:val="18"/>
                <w:szCs w:val="18"/>
              </w:rPr>
              <w:t>Netaikoma</w:t>
            </w:r>
          </w:p>
        </w:tc>
      </w:tr>
      <w:tr w:rsidR="00A73E03" w14:paraId="79EDA7BE" w14:textId="77777777" w:rsidTr="5480C94E">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60BF3B0E" w14:textId="77777777" w:rsidR="00A73E03" w:rsidRPr="00EB7F1F" w:rsidRDefault="00A73E03" w:rsidP="00917A22">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23497077" w14:textId="77777777" w:rsidR="00A73E03" w:rsidRDefault="00A73E03" w:rsidP="00917A22">
            <w:r w:rsidRPr="3BBAC023">
              <w:rPr>
                <w:rFonts w:ascii="Arial" w:hAnsi="Arial" w:cs="Arial"/>
                <w:color w:val="000000" w:themeColor="text1"/>
                <w:sz w:val="18"/>
                <w:szCs w:val="18"/>
              </w:rPr>
              <w:t xml:space="preserve"> </w:t>
            </w:r>
          </w:p>
          <w:p w14:paraId="536C39AE" w14:textId="77777777" w:rsidR="00A73E03" w:rsidRDefault="00A73E03" w:rsidP="00917A22">
            <w:pPr>
              <w:rPr>
                <w:rFonts w:ascii="Arial" w:hAnsi="Arial" w:cs="Arial"/>
                <w:color w:val="000000" w:themeColor="text1"/>
                <w:sz w:val="18"/>
                <w:szCs w:val="18"/>
              </w:rPr>
            </w:pPr>
          </w:p>
        </w:tc>
      </w:tr>
      <w:tr w:rsidR="00A73E03" w14:paraId="1BF59A23" w14:textId="77777777" w:rsidTr="5480C94E">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5480C94E">
        <w:trPr>
          <w:trHeight w:val="300"/>
        </w:trPr>
        <w:tc>
          <w:tcPr>
            <w:tcW w:w="9482"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00D65B4B">
        <w:trPr>
          <w:trHeight w:val="491"/>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053AC4F" w14:textId="677E0147" w:rsidR="00A73E03" w:rsidRPr="00D65B4B" w:rsidRDefault="00A73E03" w:rsidP="58077786">
            <w:pPr>
              <w:rPr>
                <w:rFonts w:ascii="Arial" w:eastAsia="Arial" w:hAnsi="Arial" w:cs="Arial"/>
                <w:sz w:val="18"/>
                <w:szCs w:val="18"/>
              </w:rPr>
            </w:pPr>
            <w:r w:rsidRPr="58077786">
              <w:rPr>
                <w:rFonts w:ascii="Arial" w:eastAsia="Arial" w:hAnsi="Arial" w:cs="Arial"/>
                <w:sz w:val="18"/>
                <w:szCs w:val="18"/>
              </w:rPr>
              <w:t>Netaikoma</w:t>
            </w:r>
          </w:p>
        </w:tc>
      </w:tr>
      <w:tr w:rsidR="00A73E03" w14:paraId="5AC1E795" w14:textId="77777777" w:rsidTr="5480C94E">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917A22">
            <w:pPr>
              <w:rPr>
                <w:rFonts w:ascii="Arial" w:eastAsia="Arial" w:hAnsi="Arial" w:cs="Arial"/>
                <w:sz w:val="18"/>
                <w:szCs w:val="18"/>
              </w:rPr>
            </w:pPr>
          </w:p>
        </w:tc>
      </w:tr>
      <w:tr w:rsidR="00A73E03" w14:paraId="762DE8B2" w14:textId="77777777" w:rsidTr="5480C94E">
        <w:trPr>
          <w:trHeight w:val="300"/>
        </w:trPr>
        <w:tc>
          <w:tcPr>
            <w:tcW w:w="9482" w:type="dxa"/>
            <w:gridSpan w:val="3"/>
          </w:tcPr>
          <w:p w14:paraId="5BDE31EB"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5480C94E">
        <w:trPr>
          <w:trHeight w:val="300"/>
        </w:trPr>
        <w:tc>
          <w:tcPr>
            <w:tcW w:w="2704" w:type="dxa"/>
            <w:gridSpan w:val="2"/>
          </w:tcPr>
          <w:p w14:paraId="5A44FD2F" w14:textId="77777777" w:rsidR="00A73E03" w:rsidRDefault="00A73E03" w:rsidP="00917A22">
            <w:pPr>
              <w:rPr>
                <w:rFonts w:ascii="Arial" w:hAnsi="Arial" w:cs="Arial"/>
                <w:b/>
                <w:bCs/>
                <w:kern w:val="2"/>
                <w:sz w:val="18"/>
                <w:szCs w:val="18"/>
              </w:rPr>
            </w:pPr>
            <w:r>
              <w:rPr>
                <w:rFonts w:ascii="Arial" w:hAnsi="Arial" w:cs="Arial"/>
                <w:b/>
                <w:bCs/>
                <w:kern w:val="2"/>
                <w:sz w:val="18"/>
                <w:szCs w:val="18"/>
              </w:rPr>
              <w:t>11.1</w:t>
            </w:r>
            <w:r w:rsidRPr="004C40B1">
              <w:rPr>
                <w:rFonts w:ascii="Arial" w:hAnsi="Arial" w:cs="Arial"/>
                <w:b/>
                <w:bCs/>
                <w:kern w:val="2"/>
                <w:sz w:val="18"/>
                <w:szCs w:val="18"/>
              </w:rPr>
              <w:t>. Sutarties sudarymas ir įsigaliojimas</w:t>
            </w:r>
          </w:p>
        </w:tc>
        <w:tc>
          <w:tcPr>
            <w:tcW w:w="6778" w:type="dxa"/>
          </w:tcPr>
          <w:p w14:paraId="51853FD3" w14:textId="77777777" w:rsidR="00A73E03" w:rsidRDefault="00A73E03" w:rsidP="00832698">
            <w:pPr>
              <w:jc w:val="both"/>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14:paraId="60F67343" w14:textId="1B9CB426" w:rsidR="00A73E03" w:rsidRDefault="00A73E03" w:rsidP="004C40B1">
            <w:pPr>
              <w:jc w:val="both"/>
              <w:rPr>
                <w:rFonts w:ascii="Arial" w:hAnsi="Arial" w:cs="Arial"/>
                <w:color w:val="4472C4"/>
                <w:kern w:val="2"/>
                <w:sz w:val="18"/>
                <w:szCs w:val="18"/>
              </w:rPr>
            </w:pPr>
            <w:r>
              <w:rPr>
                <w:rFonts w:ascii="Arial" w:hAnsi="Arial" w:cs="Arial"/>
                <w:color w:val="000000"/>
                <w:kern w:val="2"/>
                <w:sz w:val="18"/>
                <w:szCs w:val="18"/>
              </w:rPr>
              <w:t xml:space="preserve">Sutartis galioja iki visiško prievolių įvykdymo (kol bus išnaudota Pradinės Sutarties vertė), bet jos </w:t>
            </w:r>
            <w:r w:rsidRPr="004C40B1">
              <w:rPr>
                <w:rFonts w:ascii="Arial" w:hAnsi="Arial" w:cs="Arial"/>
                <w:b/>
                <w:bCs/>
                <w:color w:val="000000"/>
                <w:kern w:val="2"/>
                <w:sz w:val="18"/>
                <w:szCs w:val="18"/>
              </w:rPr>
              <w:t xml:space="preserve">terminas negali būti ilgesnis kaip </w:t>
            </w:r>
            <w:r w:rsidR="00832698" w:rsidRPr="004C40B1">
              <w:rPr>
                <w:rFonts w:ascii="Arial" w:hAnsi="Arial" w:cs="Arial"/>
                <w:b/>
                <w:bCs/>
                <w:color w:val="000000"/>
                <w:kern w:val="2"/>
                <w:sz w:val="18"/>
                <w:szCs w:val="18"/>
              </w:rPr>
              <w:t>38 mėnesiai</w:t>
            </w:r>
            <w:r w:rsidR="004C40B1">
              <w:rPr>
                <w:rFonts w:ascii="Arial" w:hAnsi="Arial" w:cs="Arial"/>
                <w:color w:val="000000"/>
                <w:kern w:val="2"/>
                <w:sz w:val="18"/>
                <w:szCs w:val="18"/>
              </w:rPr>
              <w:t>.</w:t>
            </w:r>
          </w:p>
        </w:tc>
      </w:tr>
      <w:tr w:rsidR="00A73E03" w14:paraId="1D5B4BEB" w14:textId="77777777" w:rsidTr="5480C94E">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74CB4965"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18129E9B" w14:textId="77777777" w:rsidR="00A73E03" w:rsidRDefault="00A73E03" w:rsidP="002B0A62">
            <w:pPr>
              <w:rPr>
                <w:rFonts w:ascii="Arial" w:eastAsia="Arial" w:hAnsi="Arial" w:cs="Arial"/>
                <w:kern w:val="2"/>
                <w:sz w:val="18"/>
                <w:szCs w:val="18"/>
              </w:rPr>
            </w:pPr>
          </w:p>
        </w:tc>
      </w:tr>
      <w:tr w:rsidR="00A73E03" w14:paraId="047A4C2D" w14:textId="77777777" w:rsidTr="5480C94E">
        <w:trPr>
          <w:trHeight w:val="300"/>
        </w:trPr>
        <w:tc>
          <w:tcPr>
            <w:tcW w:w="9482"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0097700C">
        <w:trPr>
          <w:trHeight w:val="300"/>
        </w:trPr>
        <w:tc>
          <w:tcPr>
            <w:tcW w:w="2689"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6793" w:type="dxa"/>
            <w:gridSpan w:val="2"/>
          </w:tcPr>
          <w:p w14:paraId="54413F0D" w14:textId="77777777" w:rsidR="00A73E03" w:rsidRPr="00E80F66" w:rsidRDefault="00A73E03" w:rsidP="002B0A62">
            <w:pPr>
              <w:jc w:val="both"/>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75BBB6A7" w14:textId="6BFD3E26" w:rsidR="00A73E03" w:rsidRPr="00D56C4B" w:rsidRDefault="00A73E03" w:rsidP="002B0A62">
            <w:pPr>
              <w:jc w:val="both"/>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tc>
      </w:tr>
      <w:tr w:rsidR="00A73E03" w14:paraId="109B44FE" w14:textId="77777777" w:rsidTr="0097700C">
        <w:trPr>
          <w:trHeight w:val="300"/>
        </w:trPr>
        <w:tc>
          <w:tcPr>
            <w:tcW w:w="2689"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A73E03" w:rsidRDefault="00A73E03" w:rsidP="00917A22">
            <w:pPr>
              <w:rPr>
                <w:rFonts w:ascii="Arial" w:hAnsi="Arial" w:cs="Arial"/>
                <w:b/>
                <w:bCs/>
                <w:kern w:val="2"/>
                <w:sz w:val="18"/>
                <w:szCs w:val="18"/>
              </w:rPr>
            </w:pPr>
          </w:p>
        </w:tc>
        <w:tc>
          <w:tcPr>
            <w:tcW w:w="6793" w:type="dxa"/>
            <w:gridSpan w:val="2"/>
          </w:tcPr>
          <w:p w14:paraId="13DCC009"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14:paraId="16BFD7FD" w14:textId="77777777" w:rsidR="00A73E03" w:rsidRPr="001E4CD5" w:rsidRDefault="00A73E03" w:rsidP="002B0A62">
            <w:pPr>
              <w:jc w:val="both"/>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8CDB9A9" w14:textId="0FBC2EC5" w:rsidR="00A73E03" w:rsidRPr="001E4CD5" w:rsidRDefault="00A73E03" w:rsidP="002B0A62">
            <w:pPr>
              <w:spacing w:line="259" w:lineRule="auto"/>
              <w:jc w:val="both"/>
              <w:rPr>
                <w:rFonts w:ascii="Arial" w:hAnsi="Arial" w:cs="Arial"/>
                <w:sz w:val="18"/>
                <w:szCs w:val="18"/>
              </w:rPr>
            </w:pPr>
            <w:r w:rsidRPr="58077786">
              <w:rPr>
                <w:rFonts w:ascii="Arial" w:hAnsi="Arial" w:cs="Arial"/>
                <w:kern w:val="2"/>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0B327987" w:rsidRPr="58077786">
              <w:rPr>
                <w:rFonts w:ascii="Arial" w:hAnsi="Arial" w:cs="Arial"/>
                <w:kern w:val="2"/>
                <w:sz w:val="18"/>
                <w:szCs w:val="18"/>
              </w:rPr>
              <w:t xml:space="preserve"> </w:t>
            </w:r>
            <w:r w:rsidR="0B327987" w:rsidRPr="58077786">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14:paraId="67585D70" w14:textId="12521EEE" w:rsidR="00A73E03" w:rsidRPr="001E4CD5" w:rsidRDefault="00A73E03" w:rsidP="002B0A62">
            <w:pPr>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12.2.4. jeigu Tiekėjas nesilaiko Sutartyje nustatytų Prekių tiekimo terminų</w:t>
            </w:r>
            <w:r w:rsidR="74DF4578" w:rsidRPr="58077786">
              <w:rPr>
                <w:rFonts w:ascii="Arial" w:eastAsia="Arial" w:hAnsi="Arial" w:cs="Arial"/>
                <w:kern w:val="2"/>
                <w:sz w:val="18"/>
                <w:szCs w:val="18"/>
                <w:lang w:val="lt"/>
              </w:rPr>
              <w:t xml:space="preserve"> ir</w:t>
            </w:r>
            <w:r w:rsidRPr="58077786">
              <w:rPr>
                <w:rFonts w:ascii="Arial" w:eastAsia="Arial" w:hAnsi="Arial" w:cs="Arial"/>
                <w:kern w:val="2"/>
                <w:sz w:val="18"/>
                <w:szCs w:val="18"/>
                <w:lang w:val="lt"/>
              </w:rPr>
              <w:t xml:space="preserve"> vėluoja pristatyti Prekes daugiau nei </w:t>
            </w:r>
            <w:r w:rsidR="352913CC" w:rsidRPr="58077786">
              <w:rPr>
                <w:rFonts w:ascii="Arial" w:eastAsia="Arial" w:hAnsi="Arial" w:cs="Arial"/>
                <w:kern w:val="2"/>
                <w:sz w:val="18"/>
                <w:szCs w:val="18"/>
                <w:lang w:val="lt"/>
              </w:rPr>
              <w:t>90 dienų</w:t>
            </w:r>
            <w:r w:rsidRPr="58077786">
              <w:rPr>
                <w:rFonts w:ascii="Arial" w:eastAsia="Arial" w:hAnsi="Arial" w:cs="Arial"/>
                <w:color w:val="4472C4" w:themeColor="accent1"/>
                <w:kern w:val="2"/>
                <w:sz w:val="18"/>
                <w:szCs w:val="18"/>
                <w:lang w:val="lt"/>
              </w:rPr>
              <w:t xml:space="preserve"> </w:t>
            </w:r>
            <w:r w:rsidRPr="58077786">
              <w:rPr>
                <w:rFonts w:ascii="Arial" w:eastAsia="Arial" w:hAnsi="Arial" w:cs="Arial"/>
                <w:kern w:val="2"/>
                <w:sz w:val="18"/>
                <w:szCs w:val="18"/>
                <w:lang w:val="lt"/>
              </w:rPr>
              <w:t>negu Sutartyje nustatytas Prekių pristatymo terminas;</w:t>
            </w:r>
          </w:p>
          <w:p w14:paraId="440571BF" w14:textId="77777777" w:rsidR="00A73E03" w:rsidRPr="001E4CD5" w:rsidRDefault="00A73E03" w:rsidP="002B0A62">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12.2.5. jeigu Tiekėjas pažeidžia Prekių pristatymo terminus ir priskaičiuotų netesybų už vėlavimą suma viršija 20 (dvidešimt) proc. Pradinės sutarties vertės;</w:t>
            </w:r>
          </w:p>
          <w:p w14:paraId="1FE980FC" w14:textId="77777777" w:rsidR="00A73E03" w:rsidRPr="001E4CD5" w:rsidRDefault="00A73E03" w:rsidP="002B0A62">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12.2.6. Tiekėjas pažeidžia Prekių pristatymo terminus ir dėl Prekių pristatymo vėlavimo Prekės tampa nebereikalingos;</w:t>
            </w:r>
          </w:p>
          <w:p w14:paraId="5C05F9CB" w14:textId="77777777" w:rsidR="00A73E03" w:rsidRPr="001E4CD5" w:rsidRDefault="00A73E03" w:rsidP="002B0A62">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12.2.7. Tiekėjas daugiau kaip 2 (du) kartus pristato Prekes, kurios neatitinka Sutartyje ir / ar Įstatymuose nustatytų reikalavimų Prekėms;</w:t>
            </w:r>
          </w:p>
          <w:p w14:paraId="6C4CCE10" w14:textId="77777777" w:rsidR="00A73E03" w:rsidRPr="001E4CD5" w:rsidRDefault="00A73E03" w:rsidP="002B0A62">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 xml:space="preserve">12.2.8. Tiekėjo kvalifikacija tapo nebeatitinkančia pirkimo dokumentuose nustatytų Sutarties tinkamam vykdymui būtinų reikalavimų ir šie neatitikimai nebuvo ištaisyti </w:t>
            </w:r>
            <w:r w:rsidRPr="58077786">
              <w:rPr>
                <w:rFonts w:ascii="Arial" w:eastAsia="Arial" w:hAnsi="Arial" w:cs="Arial"/>
                <w:kern w:val="2"/>
                <w:sz w:val="18"/>
                <w:szCs w:val="18"/>
                <w:lang w:val="lt"/>
              </w:rPr>
              <w:lastRenderedPageBreak/>
              <w:t>per 14 (keturiolika) kalendorinių dienų nuo kvalifikacijos tapimo neatitinkančia dienos;</w:t>
            </w:r>
          </w:p>
          <w:p w14:paraId="598A3C8A" w14:textId="77777777" w:rsidR="00A73E03" w:rsidRDefault="00A73E03" w:rsidP="002B0A62">
            <w:pPr>
              <w:tabs>
                <w:tab w:val="left" w:pos="567"/>
                <w:tab w:val="left" w:pos="851"/>
                <w:tab w:val="left" w:pos="992"/>
                <w:tab w:val="left" w:pos="1134"/>
              </w:tabs>
              <w:spacing w:line="257" w:lineRule="auto"/>
              <w:jc w:val="both"/>
              <w:rPr>
                <w:rFonts w:ascii="Arial" w:eastAsia="Arial" w:hAnsi="Arial" w:cs="Arial"/>
                <w:sz w:val="18"/>
                <w:szCs w:val="18"/>
                <w:lang w:val="lt"/>
              </w:rPr>
            </w:pPr>
            <w:r w:rsidRPr="58077786">
              <w:rPr>
                <w:rFonts w:ascii="Arial" w:eastAsia="Arial" w:hAnsi="Arial" w:cs="Arial"/>
                <w:sz w:val="18"/>
                <w:szCs w:val="18"/>
                <w:lang w:val="lt"/>
              </w:rPr>
              <w:t>12.2.9. Tiekėjas pažeidžia šios Sutarties nuostatas, reglamentuojančias konkurenciją, intelektinės nuosavybės ar konfidencialios informacijos valdymą;</w:t>
            </w:r>
          </w:p>
          <w:p w14:paraId="2741565F" w14:textId="77777777" w:rsidR="00A73E03" w:rsidRPr="001E4CD5" w:rsidRDefault="00A73E03" w:rsidP="58077786">
            <w:pPr>
              <w:spacing w:line="257" w:lineRule="auto"/>
              <w:rPr>
                <w:rFonts w:ascii="Arial" w:eastAsia="Arial" w:hAnsi="Arial" w:cs="Arial"/>
                <w:kern w:val="2"/>
                <w:sz w:val="18"/>
                <w:szCs w:val="18"/>
                <w:lang w:val="lt"/>
              </w:rPr>
            </w:pPr>
            <w:r w:rsidRPr="58077786">
              <w:rPr>
                <w:rFonts w:ascii="Arial" w:eastAsia="Arial" w:hAnsi="Arial" w:cs="Arial"/>
                <w:sz w:val="18"/>
                <w:szCs w:val="18"/>
                <w:lang w:val="lt"/>
              </w:rPr>
              <w:t>12.2.10. Tiekėjas 2 (du) kartus pažeidžia esminę Sutarties sąlygą.</w:t>
            </w:r>
          </w:p>
        </w:tc>
      </w:tr>
      <w:tr w:rsidR="00A73E03" w14:paraId="6FD36DF3" w14:textId="77777777" w:rsidTr="5480C94E">
        <w:trPr>
          <w:trHeight w:val="300"/>
        </w:trPr>
        <w:tc>
          <w:tcPr>
            <w:tcW w:w="9482" w:type="dxa"/>
            <w:gridSpan w:val="3"/>
          </w:tcPr>
          <w:p w14:paraId="2FB28CE1" w14:textId="39837A9D" w:rsidR="00A73E03" w:rsidRDefault="00A73E03" w:rsidP="00917A22">
            <w:pPr>
              <w:jc w:val="center"/>
              <w:rPr>
                <w:rFonts w:ascii="Arial" w:hAnsi="Arial" w:cs="Arial"/>
                <w:i/>
                <w:iCs/>
                <w:kern w:val="2"/>
                <w:sz w:val="18"/>
                <w:szCs w:val="18"/>
              </w:rPr>
            </w:pPr>
            <w:r>
              <w:rPr>
                <w:rFonts w:ascii="Arial" w:hAnsi="Arial" w:cs="Arial"/>
                <w:b/>
                <w:bCs/>
                <w:kern w:val="2"/>
                <w:sz w:val="18"/>
                <w:szCs w:val="18"/>
              </w:rPr>
              <w:lastRenderedPageBreak/>
              <w:t>13. APLINKOSAUGINIAI IR SOCIALINIAI KRITERIJAI</w:t>
            </w:r>
          </w:p>
        </w:tc>
      </w:tr>
      <w:tr w:rsidR="00A73E03" w14:paraId="2474B5C2" w14:textId="77777777" w:rsidTr="0097700C">
        <w:trPr>
          <w:trHeight w:val="300"/>
        </w:trPr>
        <w:tc>
          <w:tcPr>
            <w:tcW w:w="2689" w:type="dxa"/>
          </w:tcPr>
          <w:p w14:paraId="1D2DF7CB" w14:textId="77777777" w:rsidR="00A73E03" w:rsidRDefault="00A73E03" w:rsidP="00917A22">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6793" w:type="dxa"/>
            <w:gridSpan w:val="2"/>
          </w:tcPr>
          <w:p w14:paraId="0787EB9C" w14:textId="767CF7E7" w:rsidR="00A73E03" w:rsidRDefault="00A73E03" w:rsidP="002B0A62">
            <w:pPr>
              <w:jc w:val="both"/>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w:t>
            </w:r>
            <w:r w:rsidR="002B0A62">
              <w:rPr>
                <w:rFonts w:ascii="Arial" w:hAnsi="Arial" w:cs="Arial"/>
                <w:color w:val="000000"/>
                <w:kern w:val="2"/>
                <w:sz w:val="18"/>
                <w:szCs w:val="18"/>
                <w:shd w:val="clear" w:color="auto" w:fill="FFFFFF"/>
              </w:rPr>
              <w:t>4.4.4.3</w:t>
            </w:r>
            <w:r>
              <w:rPr>
                <w:rFonts w:ascii="Arial" w:hAnsi="Arial" w:cs="Arial"/>
                <w:color w:val="000000"/>
                <w:kern w:val="2"/>
                <w:sz w:val="18"/>
                <w:szCs w:val="18"/>
                <w:shd w:val="clear" w:color="auto" w:fill="FFFFFF"/>
              </w:rPr>
              <w:t xml:space="preserve"> papunkčiu.</w:t>
            </w:r>
            <w:r>
              <w:rPr>
                <w:rFonts w:ascii="Arial" w:hAnsi="Arial" w:cs="Arial"/>
                <w:color w:val="000000"/>
                <w:kern w:val="2"/>
                <w:sz w:val="18"/>
                <w:szCs w:val="18"/>
              </w:rPr>
              <w:t> </w:t>
            </w:r>
          </w:p>
          <w:p w14:paraId="68F1EF42" w14:textId="37A5DBBC" w:rsidR="00A73E03" w:rsidRPr="002B0A62" w:rsidRDefault="00A73E03" w:rsidP="002B0A62">
            <w:pPr>
              <w:jc w:val="both"/>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tc>
      </w:tr>
      <w:tr w:rsidR="00A73E03" w14:paraId="10EB2F77" w14:textId="77777777" w:rsidTr="0097700C">
        <w:trPr>
          <w:trHeight w:val="300"/>
        </w:trPr>
        <w:tc>
          <w:tcPr>
            <w:tcW w:w="2689" w:type="dxa"/>
          </w:tcPr>
          <w:p w14:paraId="2C6D93D7" w14:textId="77777777" w:rsidR="00A73E03" w:rsidRDefault="00A73E03" w:rsidP="00917A22">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6793" w:type="dxa"/>
            <w:gridSpan w:val="2"/>
          </w:tcPr>
          <w:p w14:paraId="02CD7A13" w14:textId="77777777"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7D518D12" w14:textId="77777777" w:rsidR="00A73E03" w:rsidRDefault="00A73E03" w:rsidP="00917A22">
            <w:pPr>
              <w:rPr>
                <w:rFonts w:ascii="Arial" w:hAnsi="Arial" w:cs="Arial"/>
                <w:i/>
                <w:iCs/>
                <w:color w:val="4472C4"/>
                <w:kern w:val="2"/>
                <w:sz w:val="18"/>
                <w:szCs w:val="18"/>
                <w:shd w:val="clear" w:color="auto" w:fill="FFFFFF"/>
              </w:rPr>
            </w:pPr>
          </w:p>
          <w:p w14:paraId="3C9DE872" w14:textId="77777777" w:rsidR="00A73E03" w:rsidRDefault="00A73E03" w:rsidP="00917A22">
            <w:pPr>
              <w:rPr>
                <w:rFonts w:ascii="Arial" w:hAnsi="Arial" w:cs="Arial"/>
                <w:color w:val="0070C0"/>
                <w:kern w:val="2"/>
                <w:sz w:val="18"/>
                <w:szCs w:val="18"/>
              </w:rPr>
            </w:pPr>
          </w:p>
        </w:tc>
      </w:tr>
      <w:tr w:rsidR="00A73E03" w14:paraId="7831E747" w14:textId="77777777" w:rsidTr="5480C94E">
        <w:trPr>
          <w:trHeight w:val="300"/>
        </w:trPr>
        <w:tc>
          <w:tcPr>
            <w:tcW w:w="9482" w:type="dxa"/>
            <w:gridSpan w:val="3"/>
          </w:tcPr>
          <w:p w14:paraId="298897BD"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0097700C">
        <w:trPr>
          <w:trHeight w:val="300"/>
        </w:trPr>
        <w:tc>
          <w:tcPr>
            <w:tcW w:w="2689" w:type="dxa"/>
          </w:tcPr>
          <w:p w14:paraId="2D8282C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14.1. </w:t>
            </w:r>
          </w:p>
        </w:tc>
        <w:tc>
          <w:tcPr>
            <w:tcW w:w="6793" w:type="dxa"/>
            <w:gridSpan w:val="2"/>
          </w:tcPr>
          <w:p w14:paraId="02E01365"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pakeisti nurodytą (-us) Sutarties Bendrųjų sąlygų punktą (-us) ir išdėstyti jį (juos) nauja redakcija:</w:t>
            </w:r>
          </w:p>
          <w:p w14:paraId="6954A9E9" w14:textId="5DB4F264" w:rsidR="00A73E03" w:rsidRDefault="00A73E03" w:rsidP="00917A22">
            <w:pPr>
              <w:jc w:val="both"/>
              <w:rPr>
                <w:rFonts w:ascii="Arial" w:hAnsi="Arial" w:cs="Arial"/>
                <w:kern w:val="2"/>
                <w:sz w:val="18"/>
                <w:szCs w:val="18"/>
              </w:rPr>
            </w:pPr>
            <w:r>
              <w:rPr>
                <w:rFonts w:ascii="Arial" w:hAnsi="Arial" w:cs="Arial"/>
                <w:kern w:val="2"/>
                <w:sz w:val="18"/>
                <w:szCs w:val="18"/>
              </w:rPr>
              <w:t>6.2.</w:t>
            </w:r>
            <w:r w:rsidR="26CBA582" w:rsidRPr="392D0785">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14:paraId="70072D88" w14:textId="77777777" w:rsidR="00A73E03" w:rsidRDefault="00A73E03"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917A22">
            <w:pPr>
              <w:jc w:val="both"/>
              <w:rPr>
                <w:rFonts w:ascii="Arial" w:hAnsi="Arial" w:cs="Arial"/>
                <w:kern w:val="2"/>
                <w:sz w:val="18"/>
                <w:szCs w:val="18"/>
              </w:rPr>
            </w:pPr>
          </w:p>
          <w:p w14:paraId="3AE579B4" w14:textId="236142DD" w:rsidR="00A73E03" w:rsidRDefault="0F653A85" w:rsidP="00917A22">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14:paraId="107AB247" w14:textId="77777777" w:rsidR="00A73E03" w:rsidRPr="00FC5744" w:rsidRDefault="00A73E03" w:rsidP="00917A22">
            <w:pPr>
              <w:spacing w:line="259" w:lineRule="auto"/>
              <w:jc w:val="both"/>
              <w:rPr>
                <w:rFonts w:ascii="Arial" w:eastAsia="Arial" w:hAnsi="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4DE7B10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besąlyginė(-is).</w:t>
            </w:r>
          </w:p>
          <w:p w14:paraId="407D203C" w14:textId="6E302C3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„The ICC Uniform rules for demand guarantees“ (Leidinio Nr. 758).</w:t>
            </w:r>
          </w:p>
          <w:p w14:paraId="1B4A7158" w14:textId="39CD8894"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11EB04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w:t>
            </w:r>
            <w:r w:rsidRPr="3C478D95">
              <w:rPr>
                <w:rFonts w:ascii="Arial" w:hAnsi="Arial" w:cs="Arial"/>
                <w:kern w:val="2"/>
                <w:sz w:val="18"/>
                <w:szCs w:val="18"/>
              </w:rPr>
              <w:lastRenderedPageBreak/>
              <w:t>kaip 50 procentų draudimo bendrovės akcijų. Ši nuostata netaikoma kredito unijoms.</w:t>
            </w:r>
          </w:p>
          <w:p w14:paraId="0022140B" w14:textId="23B974B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366798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917A22">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61A86210" w14:textId="73A17D83" w:rsidR="00A73E03" w:rsidRPr="00FC5744" w:rsidRDefault="0AE0244A" w:rsidP="3C478D95">
            <w:pPr>
              <w:jc w:val="both"/>
              <w:rPr>
                <w:rFonts w:ascii="Arial" w:hAnsi="Arial" w:cs="Arial"/>
                <w:kern w:val="2"/>
                <w:sz w:val="18"/>
                <w:szCs w:val="18"/>
              </w:rPr>
            </w:pPr>
            <w:r w:rsidRPr="3C478D95">
              <w:rPr>
                <w:rFonts w:ascii="Arial" w:hAnsi="Arial" w:cs="Arial"/>
                <w:kern w:val="2"/>
                <w:sz w:val="18"/>
                <w:szCs w:val="18"/>
              </w:rPr>
              <w:t>9.</w:t>
            </w:r>
            <w:r w:rsidR="00A73E03" w:rsidRPr="3C478D95">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F383633"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2D0FE495"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w:t>
            </w:r>
            <w:r w:rsidR="01C92B57" w:rsidRPr="3C478D95">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14:paraId="29230A1F" w14:textId="69538AB0"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1</w:t>
            </w:r>
            <w:r w:rsidR="1618BEA3" w:rsidRPr="3C478D95">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14:paraId="404805AD" w14:textId="5C2FDD06" w:rsidR="00A73E03" w:rsidRPr="00FC5744" w:rsidRDefault="00A73E03" w:rsidP="2DD2D87C">
            <w:pPr>
              <w:jc w:val="both"/>
              <w:rPr>
                <w:rFonts w:ascii="Arial" w:hAnsi="Arial" w:cs="Arial"/>
                <w:i/>
                <w:iCs/>
                <w:kern w:val="2"/>
                <w:sz w:val="18"/>
                <w:szCs w:val="18"/>
              </w:rPr>
            </w:pPr>
            <w:r w:rsidRPr="3C478D95">
              <w:rPr>
                <w:rFonts w:ascii="Arial" w:hAnsi="Arial" w:cs="Arial"/>
                <w:kern w:val="2"/>
                <w:sz w:val="18"/>
                <w:szCs w:val="18"/>
              </w:rPr>
              <w:t>1</w:t>
            </w:r>
            <w:r w:rsidR="1BAC1604" w:rsidRPr="3C478D95">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145BF95D" w:rsidRPr="3C478D95">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14:paraId="260EA374" w14:textId="3B705D42" w:rsidR="00A73E03" w:rsidRDefault="00A73E03" w:rsidP="3C478D95">
            <w:pPr>
              <w:jc w:val="both"/>
              <w:rPr>
                <w:rFonts w:ascii="Arial" w:hAnsi="Arial" w:cs="Arial"/>
                <w:kern w:val="2"/>
                <w:sz w:val="18"/>
                <w:szCs w:val="18"/>
              </w:rPr>
            </w:pPr>
            <w:r w:rsidRPr="3C478D95">
              <w:rPr>
                <w:rFonts w:ascii="Arial" w:hAnsi="Arial" w:cs="Arial"/>
                <w:kern w:val="2"/>
                <w:sz w:val="18"/>
                <w:szCs w:val="18"/>
              </w:rPr>
              <w:t>1</w:t>
            </w:r>
            <w:r w:rsidR="0DA180DF" w:rsidRPr="3C478D95">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A73E03" w:rsidRDefault="00A73E03" w:rsidP="00917A22">
            <w:pPr>
              <w:jc w:val="both"/>
              <w:rPr>
                <w:rFonts w:ascii="Arial" w:hAnsi="Arial" w:cs="Arial"/>
                <w:i/>
                <w:iCs/>
                <w:kern w:val="2"/>
                <w:sz w:val="18"/>
                <w:szCs w:val="18"/>
              </w:rPr>
            </w:pPr>
          </w:p>
          <w:p w14:paraId="3AC586E5"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7EC6C54A" w14:textId="79CDE7F7" w:rsidR="00A73E03" w:rsidRPr="00462ECC" w:rsidRDefault="00A73E03" w:rsidP="00917A22">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tc>
      </w:tr>
      <w:tr w:rsidR="00A73E03" w14:paraId="40344261" w14:textId="77777777" w:rsidTr="0097700C">
        <w:trPr>
          <w:trHeight w:val="300"/>
        </w:trPr>
        <w:tc>
          <w:tcPr>
            <w:tcW w:w="2689" w:type="dxa"/>
          </w:tcPr>
          <w:p w14:paraId="4843C231" w14:textId="77777777" w:rsidR="00A73E03" w:rsidRDefault="00A73E03" w:rsidP="5480C94E">
            <w:pPr>
              <w:rPr>
                <w:rFonts w:ascii="Arial" w:hAnsi="Arial" w:cs="Arial"/>
                <w:b/>
                <w:bCs/>
                <w:kern w:val="2"/>
                <w:sz w:val="18"/>
                <w:szCs w:val="18"/>
              </w:rPr>
            </w:pPr>
            <w:r w:rsidRPr="5480C94E">
              <w:rPr>
                <w:rFonts w:ascii="Arial" w:hAnsi="Arial" w:cs="Arial"/>
                <w:b/>
                <w:bCs/>
                <w:kern w:val="2"/>
                <w:sz w:val="18"/>
                <w:szCs w:val="18"/>
              </w:rPr>
              <w:lastRenderedPageBreak/>
              <w:t>14.2.</w:t>
            </w:r>
          </w:p>
        </w:tc>
        <w:tc>
          <w:tcPr>
            <w:tcW w:w="6793" w:type="dxa"/>
            <w:gridSpan w:val="2"/>
          </w:tcPr>
          <w:p w14:paraId="6A7DA412"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 xml:space="preserve">Šalys susitaria papildyti Sutarties Bendrąsias sąlygas nurodytu (-ais) punktu (-ais), tačiau kitų punktų numeracijos nekeisti: </w:t>
            </w:r>
          </w:p>
          <w:p w14:paraId="710C314F" w14:textId="77777777" w:rsidR="00A73E03"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eastAsia="Arial" w:hAnsi="Arial" w:cs="Arial"/>
                <w:kern w:val="2"/>
                <w:sz w:val="18"/>
                <w:szCs w:val="18"/>
                <w:vertAlign w:val="superscript"/>
              </w:rPr>
              <w:footnoteReference w:id="2"/>
            </w:r>
            <w:r w:rsidRPr="5480C94E">
              <w:rPr>
                <w:rFonts w:ascii="Arial" w:eastAsia="Arial" w:hAnsi="Arial" w:cs="Arial"/>
                <w:kern w:val="2"/>
                <w:sz w:val="18"/>
                <w:szCs w:val="18"/>
              </w:rPr>
              <w:t>);</w:t>
            </w:r>
          </w:p>
          <w:p w14:paraId="7BCC9DAE" w14:textId="77777777" w:rsidR="00A73E03" w:rsidRPr="00E44201"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2.4. Pirkimo ir Sutarties vykdymo metu taikomi nacionalinio saugumo kriterijai:  </w:t>
            </w:r>
          </w:p>
          <w:p w14:paraId="73CA1152" w14:textId="77777777" w:rsidR="00A73E03" w:rsidRPr="00E44201" w:rsidRDefault="00A73E03" w:rsidP="5480C94E">
            <w:pPr>
              <w:numPr>
                <w:ilvl w:val="0"/>
                <w:numId w:val="6"/>
              </w:numPr>
              <w:jc w:val="both"/>
              <w:rPr>
                <w:rFonts w:ascii="Arial" w:eastAsia="Arial" w:hAnsi="Arial" w:cs="Arial"/>
                <w:kern w:val="2"/>
                <w:sz w:val="18"/>
                <w:szCs w:val="18"/>
              </w:rPr>
            </w:pPr>
            <w:r w:rsidRPr="5480C94E">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7AE2C639" w14:textId="77777777" w:rsidR="00A73E03" w:rsidRPr="00E44201" w:rsidRDefault="00A73E03" w:rsidP="5480C94E">
            <w:pPr>
              <w:numPr>
                <w:ilvl w:val="0"/>
                <w:numId w:val="7"/>
              </w:numPr>
              <w:jc w:val="both"/>
              <w:rPr>
                <w:rFonts w:ascii="Arial" w:eastAsia="Arial" w:hAnsi="Arial" w:cs="Arial"/>
                <w:kern w:val="2"/>
                <w:sz w:val="18"/>
                <w:szCs w:val="18"/>
              </w:rPr>
            </w:pPr>
            <w:r w:rsidRPr="5480C94E">
              <w:rPr>
                <w:rFonts w:ascii="Arial" w:eastAsia="Arial" w:hAnsi="Arial" w:cs="Arial"/>
                <w:kern w:val="2"/>
                <w:sz w:val="18"/>
                <w:szCs w:val="18"/>
              </w:rPr>
              <w:t>VPĮ 45 str. 2</w:t>
            </w:r>
            <w:r w:rsidRPr="5480C94E">
              <w:rPr>
                <w:rFonts w:ascii="Arial" w:eastAsia="Arial" w:hAnsi="Arial" w:cs="Arial"/>
                <w:kern w:val="2"/>
                <w:sz w:val="18"/>
                <w:szCs w:val="18"/>
                <w:vertAlign w:val="superscript"/>
              </w:rPr>
              <w:t>1</w:t>
            </w:r>
            <w:r w:rsidRPr="5480C94E">
              <w:rPr>
                <w:rFonts w:ascii="Arial" w:eastAsia="Arial" w:hAnsi="Arial" w:cs="Arial"/>
                <w:kern w:val="2"/>
                <w:sz w:val="18"/>
                <w:szCs w:val="18"/>
              </w:rPr>
              <w:t xml:space="preserve"> d. / PĮ 58 str. 4</w:t>
            </w:r>
            <w:r w:rsidRPr="5480C94E">
              <w:rPr>
                <w:rFonts w:ascii="Arial" w:eastAsia="Arial" w:hAnsi="Arial" w:cs="Arial"/>
                <w:kern w:val="2"/>
                <w:sz w:val="18"/>
                <w:szCs w:val="18"/>
                <w:vertAlign w:val="superscript"/>
              </w:rPr>
              <w:t xml:space="preserve">1 </w:t>
            </w:r>
            <w:r w:rsidRPr="5480C94E">
              <w:rPr>
                <w:rFonts w:ascii="Arial" w:eastAsia="Arial" w:hAnsi="Arial" w:cs="Arial"/>
                <w:kern w:val="2"/>
                <w:sz w:val="18"/>
                <w:szCs w:val="18"/>
              </w:rPr>
              <w:t>d. (reikalavimo formuluotę žr. pirkimo dokumentuose). </w:t>
            </w:r>
          </w:p>
          <w:p w14:paraId="7C0EC9A5" w14:textId="25CB157F" w:rsidR="00A73E03" w:rsidRDefault="50BC1B9B" w:rsidP="5480C94E">
            <w:pPr>
              <w:jc w:val="both"/>
              <w:rPr>
                <w:rFonts w:ascii="Arial" w:hAnsi="Arial" w:cs="Arial"/>
                <w:sz w:val="18"/>
                <w:szCs w:val="18"/>
              </w:rPr>
            </w:pPr>
            <w:r w:rsidRPr="5480C94E">
              <w:rPr>
                <w:rFonts w:ascii="Arial" w:hAnsi="Arial" w:cs="Arial"/>
                <w:kern w:val="2"/>
                <w:sz w:val="18"/>
                <w:szCs w:val="18"/>
              </w:rPr>
              <w:lastRenderedPageBreak/>
              <w:t>16.5.</w:t>
            </w:r>
            <w:r w:rsidR="00A73E03" w:rsidRPr="5480C94E">
              <w:rPr>
                <w:rFonts w:ascii="Arial" w:hAnsi="Arial" w:cs="Arial"/>
                <w:kern w:val="2"/>
                <w:sz w:val="18"/>
                <w:szCs w:val="18"/>
              </w:rPr>
              <w:t xml:space="preserve"> </w:t>
            </w:r>
            <w:r w:rsidR="7D79E162" w:rsidRPr="5480C94E">
              <w:rPr>
                <w:rFonts w:ascii="Arial" w:hAnsi="Arial" w:cs="Arial"/>
                <w:kern w:val="2"/>
                <w:sz w:val="18"/>
                <w:szCs w:val="18"/>
              </w:rPr>
              <w:t xml:space="preserve">Tiekėjas </w:t>
            </w:r>
            <w:r w:rsidR="00A73E03" w:rsidRPr="5480C94E">
              <w:rPr>
                <w:rFonts w:ascii="Arial" w:hAnsi="Arial" w:cs="Arial"/>
                <w:kern w:val="2"/>
                <w:sz w:val="18"/>
                <w:szCs w:val="18"/>
              </w:rPr>
              <w:t>būtų susipažinęs ir laikytųsi LTG grupės tiekėjo elgesio kodekso nuostatų (</w:t>
            </w:r>
            <w:hyperlink r:id="rId11" w:history="1">
              <w:r w:rsidR="00A73E03" w:rsidRPr="5480C94E">
                <w:rPr>
                  <w:rStyle w:val="Hyperlink"/>
                  <w:rFonts w:ascii="Arial" w:hAnsi="Arial" w:cs="Arial"/>
                  <w:kern w:val="2"/>
                  <w:sz w:val="18"/>
                  <w:szCs w:val="18"/>
                </w:rPr>
                <w:t>paskelbta viešai</w:t>
              </w:r>
            </w:hyperlink>
            <w:r w:rsidR="00A73E03" w:rsidRPr="5480C94E">
              <w:rPr>
                <w:rFonts w:ascii="Arial" w:hAnsi="Arial" w:cs="Arial"/>
                <w:kern w:val="2"/>
                <w:sz w:val="18"/>
                <w:szCs w:val="18"/>
                <w:vertAlign w:val="superscript"/>
              </w:rPr>
              <w:footnoteReference w:id="3"/>
            </w:r>
            <w:r w:rsidR="00A73E03" w:rsidRPr="5480C94E">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1738515B" w:rsidRPr="5480C94E">
              <w:rPr>
                <w:rFonts w:ascii="Arial" w:hAnsi="Arial" w:cs="Arial"/>
                <w:kern w:val="2"/>
                <w:sz w:val="18"/>
                <w:szCs w:val="18"/>
              </w:rPr>
              <w:t>.</w:t>
            </w:r>
          </w:p>
          <w:p w14:paraId="0CD1C7B0" w14:textId="57EB72DE" w:rsidR="00A73E03" w:rsidRDefault="1738515B" w:rsidP="5480C94E">
            <w:pPr>
              <w:jc w:val="both"/>
              <w:rPr>
                <w:rFonts w:ascii="Arial" w:eastAsia="Arial" w:hAnsi="Arial" w:cs="Arial"/>
                <w:kern w:val="2"/>
                <w:sz w:val="18"/>
                <w:szCs w:val="18"/>
              </w:rPr>
            </w:pPr>
            <w:r w:rsidRPr="5480C94E">
              <w:rPr>
                <w:rFonts w:ascii="Arial" w:eastAsia="Arial" w:hAnsi="Arial" w:cs="Arial"/>
                <w:color w:val="000000" w:themeColor="text1"/>
                <w:sz w:val="18"/>
                <w:szCs w:val="18"/>
              </w:rPr>
              <w:t>16.6. Sudarydamas Sutartį, Tiekėjas patvirtina, kad yra susipažinęs su tinklalapyje </w:t>
            </w:r>
            <w:hyperlink r:id="rId12">
              <w:r w:rsidRPr="5480C94E">
                <w:rPr>
                  <w:rStyle w:val="Hyperlink"/>
                  <w:rFonts w:ascii="Arial" w:eastAsia="Arial" w:hAnsi="Arial" w:cs="Arial"/>
                  <w:sz w:val="18"/>
                  <w:szCs w:val="18"/>
                </w:rPr>
                <w:t>www.ltg.lt</w:t>
              </w:r>
            </w:hyperlink>
            <w:r w:rsidRPr="5480C94E">
              <w:rPr>
                <w:rFonts w:ascii="Arial" w:eastAsia="Arial" w:hAnsi="Arial" w:cs="Arial"/>
                <w:color w:val="000000" w:themeColor="text1"/>
                <w:sz w:val="18"/>
                <w:szCs w:val="18"/>
              </w:rPr>
              <w:t xml:space="preserve"> paskelbta LTG įmonių grupėje taikoma </w:t>
            </w:r>
            <w:hyperlink r:id="rId13">
              <w:r w:rsidRPr="5480C94E">
                <w:rPr>
                  <w:rStyle w:val="Hyperlink"/>
                  <w:rFonts w:ascii="Arial" w:eastAsia="Arial" w:hAnsi="Arial" w:cs="Arial"/>
                  <w:sz w:val="18"/>
                  <w:szCs w:val="18"/>
                </w:rPr>
                <w:t>Sankcijų įgyvendinimo ir kontrolės politika</w:t>
              </w:r>
            </w:hyperlink>
            <w:r w:rsidRPr="5480C94E">
              <w:rPr>
                <w:rFonts w:ascii="Arial" w:eastAsia="Arial" w:hAnsi="Arial" w:cs="Arial"/>
                <w:color w:val="000000" w:themeColor="text1"/>
                <w:sz w:val="18"/>
                <w:szCs w:val="18"/>
              </w:rPr>
              <w:t xml:space="preserve">, </w:t>
            </w:r>
            <w:hyperlink r:id="rId14">
              <w:r w:rsidRPr="5480C94E">
                <w:rPr>
                  <w:rStyle w:val="Hyperlink"/>
                  <w:rFonts w:ascii="Arial" w:eastAsia="Arial" w:hAnsi="Arial" w:cs="Arial"/>
                  <w:sz w:val="18"/>
                  <w:szCs w:val="18"/>
                </w:rPr>
                <w:t>Atsparumo korupcijai politika</w:t>
              </w:r>
            </w:hyperlink>
            <w:r w:rsidRPr="5480C94E">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89A5EDE"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14:paraId="6536544C" w14:textId="37C60082" w:rsidR="00A73E03" w:rsidRPr="000C40E9" w:rsidRDefault="00A73E03" w:rsidP="5480C94E">
            <w:pPr>
              <w:spacing w:line="259" w:lineRule="auto"/>
              <w:jc w:val="both"/>
              <w:rPr>
                <w:rFonts w:ascii="Arial" w:hAnsi="Arial" w:cs="Arial"/>
                <w:sz w:val="18"/>
                <w:szCs w:val="18"/>
              </w:rPr>
            </w:pPr>
            <w:r w:rsidRPr="5480C94E">
              <w:rPr>
                <w:rFonts w:ascii="Arial" w:hAnsi="Arial" w:cs="Arial"/>
                <w:kern w:val="2"/>
                <w:sz w:val="18"/>
                <w:szCs w:val="18"/>
              </w:rPr>
              <w:t>17.</w:t>
            </w:r>
            <w:r w:rsidR="088B85ED" w:rsidRPr="5480C94E">
              <w:rPr>
                <w:rFonts w:ascii="Arial" w:hAnsi="Arial" w:cs="Arial"/>
                <w:sz w:val="18"/>
                <w:szCs w:val="18"/>
              </w:rPr>
              <w:t>8</w:t>
            </w:r>
            <w:r w:rsidRPr="5480C94E">
              <w:rPr>
                <w:rFonts w:ascii="Arial" w:hAnsi="Arial" w:cs="Arial"/>
                <w:kern w:val="2"/>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04CC5CB" w14:textId="77777777" w:rsidR="00A73E03" w:rsidRPr="00DA4AE4" w:rsidRDefault="00A73E03" w:rsidP="5480C94E">
            <w:pPr>
              <w:jc w:val="both"/>
              <w:rPr>
                <w:rFonts w:ascii="Arial" w:hAnsi="Arial" w:cs="Arial"/>
                <w:kern w:val="2"/>
                <w:sz w:val="18"/>
                <w:szCs w:val="18"/>
              </w:rPr>
            </w:pPr>
            <w:r w:rsidRPr="5480C94E">
              <w:rPr>
                <w:rFonts w:ascii="Arial" w:hAnsi="Arial" w:cs="Arial"/>
                <w:kern w:val="2"/>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w:t>
            </w:r>
            <w:r w:rsidRPr="5480C94E">
              <w:rPr>
                <w:rFonts w:ascii="Arial" w:hAnsi="Arial" w:cs="Arial"/>
                <w:kern w:val="2"/>
                <w:sz w:val="18"/>
                <w:szCs w:val="18"/>
              </w:rPr>
              <w:lastRenderedPageBreak/>
              <w:t>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4C4CE2F3" w14:textId="77777777" w:rsidR="00A73E03" w:rsidRDefault="00A73E03" w:rsidP="5480C94E">
            <w:pPr>
              <w:jc w:val="both"/>
              <w:rPr>
                <w:rFonts w:ascii="Arial" w:hAnsi="Arial" w:cs="Arial"/>
                <w:kern w:val="2"/>
                <w:sz w:val="18"/>
                <w:szCs w:val="18"/>
              </w:rPr>
            </w:pPr>
          </w:p>
          <w:p w14:paraId="3CAB54D3"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4908607" w14:textId="666190E6" w:rsidR="00A73E03" w:rsidRDefault="00A73E03" w:rsidP="5480C94E">
            <w:pPr>
              <w:spacing w:line="259" w:lineRule="auto"/>
              <w:jc w:val="both"/>
              <w:rPr>
                <w:rFonts w:ascii="Arial" w:hAnsi="Arial" w:cs="Arial"/>
                <w:sz w:val="18"/>
                <w:szCs w:val="18"/>
              </w:rPr>
            </w:pPr>
            <w:r w:rsidRPr="5480C94E">
              <w:rPr>
                <w:rFonts w:ascii="Arial" w:hAnsi="Arial" w:cs="Arial"/>
                <w:kern w:val="2"/>
                <w:sz w:val="18"/>
                <w:szCs w:val="18"/>
              </w:rPr>
              <w:t>21.2.</w:t>
            </w:r>
            <w:r w:rsidR="680675BC" w:rsidRPr="5480C94E">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7726567" w14:textId="119496B6" w:rsidR="00A73E03" w:rsidRDefault="00A73E03" w:rsidP="5480C94E">
            <w:pPr>
              <w:jc w:val="both"/>
              <w:rPr>
                <w:rFonts w:ascii="Arial" w:hAnsi="Arial" w:cs="Arial"/>
                <w:kern w:val="2"/>
                <w:sz w:val="18"/>
                <w:szCs w:val="18"/>
              </w:rPr>
            </w:pPr>
            <w:r w:rsidRPr="5480C94E">
              <w:rPr>
                <w:rFonts w:ascii="Arial" w:hAnsi="Arial" w:cs="Arial"/>
                <w:kern w:val="2"/>
                <w:sz w:val="18"/>
                <w:szCs w:val="18"/>
              </w:rPr>
              <w:t>22.2.2.1</w:t>
            </w:r>
            <w:r w:rsidR="2AD5FD91" w:rsidRPr="5480C94E">
              <w:rPr>
                <w:rFonts w:ascii="Arial" w:hAnsi="Arial" w:cs="Arial"/>
                <w:kern w:val="2"/>
                <w:sz w:val="18"/>
                <w:szCs w:val="18"/>
              </w:rPr>
              <w:t>5</w:t>
            </w:r>
            <w:r w:rsidRPr="5480C94E">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14:paraId="3AA8F65D" w14:textId="03968A6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22.2.2.1</w:t>
            </w:r>
            <w:r w:rsidR="63E96B07" w:rsidRPr="5480C94E">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14:paraId="229FEE95" w14:textId="1FF352F8" w:rsidR="00A73E03" w:rsidRDefault="00A73E03" w:rsidP="5480C94E">
            <w:pPr>
              <w:jc w:val="both"/>
              <w:rPr>
                <w:rFonts w:ascii="Arial" w:hAnsi="Arial" w:cs="Arial"/>
                <w:sz w:val="18"/>
                <w:szCs w:val="18"/>
              </w:rPr>
            </w:pPr>
          </w:p>
          <w:p w14:paraId="6732580F" w14:textId="244D361B" w:rsidR="00A73E03" w:rsidRDefault="4376EE74" w:rsidP="5480C94E">
            <w:pPr>
              <w:jc w:val="both"/>
              <w:rPr>
                <w:rFonts w:ascii="Arial" w:hAnsi="Arial" w:cs="Arial"/>
                <w:sz w:val="18"/>
                <w:szCs w:val="18"/>
              </w:rPr>
            </w:pPr>
            <w:r w:rsidRPr="5480C94E">
              <w:rPr>
                <w:rFonts w:ascii="Arial" w:hAnsi="Arial" w:cs="Arial"/>
                <w:sz w:val="18"/>
                <w:szCs w:val="18"/>
              </w:rPr>
              <w:lastRenderedPageBreak/>
              <w:t xml:space="preserve">Papildyti Sutarties Bendrųjų sąlygų 13 skyrių 13.3.1. punktu ir išdėstyti jį taip:  </w:t>
            </w:r>
          </w:p>
          <w:p w14:paraId="7F000E5F" w14:textId="469F2D5E" w:rsidR="00A73E03" w:rsidRDefault="4376EE74" w:rsidP="5480C94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7C353C72" w:rsidRPr="5480C94E">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14:paraId="3F1C1830" w14:textId="77777777" w:rsidTr="0097700C">
        <w:trPr>
          <w:trHeight w:val="300"/>
        </w:trPr>
        <w:tc>
          <w:tcPr>
            <w:tcW w:w="2689" w:type="dxa"/>
          </w:tcPr>
          <w:p w14:paraId="2FE3646C"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14.3.</w:t>
            </w:r>
          </w:p>
        </w:tc>
        <w:tc>
          <w:tcPr>
            <w:tcW w:w="6793" w:type="dxa"/>
            <w:gridSpan w:val="2"/>
          </w:tcPr>
          <w:p w14:paraId="41904D44" w14:textId="77777777" w:rsidR="00A73E03" w:rsidRPr="00E80F66" w:rsidRDefault="00A73E03" w:rsidP="00917A22">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A73E03" w:rsidRPr="00E80F66" w:rsidRDefault="00A73E03" w:rsidP="00917A22">
            <w:pPr>
              <w:spacing w:line="259" w:lineRule="auto"/>
              <w:rPr>
                <w:rFonts w:ascii="Arial" w:hAnsi="Arial" w:cs="Arial"/>
                <w:color w:val="000000" w:themeColor="text1"/>
                <w:sz w:val="18"/>
                <w:szCs w:val="18"/>
              </w:rPr>
            </w:pPr>
          </w:p>
          <w:p w14:paraId="510860DC" w14:textId="77777777" w:rsidR="00A73E03" w:rsidRPr="00E80F66" w:rsidRDefault="00A73E03" w:rsidP="00917A22">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A73E03" w:rsidRPr="00E44201" w:rsidRDefault="00A73E03" w:rsidP="00917A22">
            <w:pPr>
              <w:spacing w:line="259" w:lineRule="auto"/>
              <w:rPr>
                <w:rFonts w:ascii="Arial" w:hAnsi="Arial" w:cs="Arial"/>
                <w:color w:val="000000" w:themeColor="text1"/>
                <w:sz w:val="18"/>
                <w:szCs w:val="18"/>
              </w:rPr>
            </w:pPr>
          </w:p>
          <w:p w14:paraId="39F16D5A" w14:textId="77777777" w:rsidR="00A73E03" w:rsidRDefault="00A73E03" w:rsidP="00917A22">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1511C7" w:rsidRDefault="00A73E03" w:rsidP="00917A22">
            <w:pPr>
              <w:spacing w:line="259" w:lineRule="auto"/>
              <w:rPr>
                <w:rFonts w:ascii="Arial" w:hAnsi="Arial" w:cs="Arial"/>
                <w:vanish/>
                <w:color w:val="000000" w:themeColor="text1"/>
                <w:sz w:val="18"/>
                <w:szCs w:val="18"/>
              </w:rPr>
            </w:pPr>
          </w:p>
          <w:p w14:paraId="6B502E82" w14:textId="77777777" w:rsidR="00A73E03" w:rsidRPr="00E80F66" w:rsidRDefault="00A73E03" w:rsidP="00462ECC">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A73E03" w:rsidRPr="00E80F66" w:rsidRDefault="00A73E03" w:rsidP="00462ECC">
            <w:pPr>
              <w:pStyle w:val="ListParagraph"/>
              <w:tabs>
                <w:tab w:val="left" w:pos="300"/>
              </w:tabs>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A73E03" w:rsidRPr="00E80F66" w:rsidRDefault="00A73E03" w:rsidP="00462ECC">
            <w:pPr>
              <w:pStyle w:val="ListParagraph"/>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5"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6"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A73E03" w:rsidRPr="00E80F66" w:rsidRDefault="00A73E03" w:rsidP="00462ECC">
            <w:pPr>
              <w:pStyle w:val="ListParagraph"/>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E80F66" w:rsidRDefault="00A73E03" w:rsidP="00462ECC">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7"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A73E03" w:rsidRPr="00E80F66" w:rsidRDefault="00A73E03" w:rsidP="00462ECC">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E80F66" w:rsidRDefault="00A73E03" w:rsidP="00462ECC">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A73E03" w:rsidRPr="00E80F66" w:rsidRDefault="00A73E03" w:rsidP="00462ECC">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 xml:space="preserve">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w:t>
            </w:r>
            <w:r w:rsidRPr="00E80F66">
              <w:rPr>
                <w:rFonts w:ascii="Arial" w:hAnsi="Arial" w:cs="Arial"/>
                <w:color w:val="000000" w:themeColor="text1"/>
                <w:sz w:val="18"/>
                <w:szCs w:val="18"/>
              </w:rPr>
              <w:lastRenderedPageBreak/>
              <w:t>Pirkėją, prašydamas leidimo pratęsti sutartinę veiklą, kuris suteikiamas Pirkėjui gavus teigiamus situacijos tyrimo rezultatus ir juos kartu aptarus.</w:t>
            </w:r>
          </w:p>
          <w:p w14:paraId="6F5937DE" w14:textId="77777777" w:rsidR="00A73E03" w:rsidRPr="00E80F66" w:rsidRDefault="00A73E03" w:rsidP="00462ECC">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2C6523D3" w14:textId="1C84C98E" w:rsidR="00A73E03" w:rsidRPr="00E80F66" w:rsidRDefault="00A73E03" w:rsidP="00EC5A7D">
            <w:pPr>
              <w:pStyle w:val="ListParagraph"/>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8"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tc>
      </w:tr>
      <w:tr w:rsidR="00A73E03" w14:paraId="65453D9F" w14:textId="77777777" w:rsidTr="5480C94E">
        <w:trPr>
          <w:trHeight w:val="300"/>
        </w:trPr>
        <w:tc>
          <w:tcPr>
            <w:tcW w:w="9482" w:type="dxa"/>
            <w:gridSpan w:val="3"/>
          </w:tcPr>
          <w:p w14:paraId="0110317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lastRenderedPageBreak/>
              <w:t>15. SUTARTIES PRIEDAI</w:t>
            </w:r>
          </w:p>
        </w:tc>
      </w:tr>
      <w:tr w:rsidR="00A73E03" w14:paraId="3D1E0668" w14:textId="77777777" w:rsidTr="0097700C">
        <w:trPr>
          <w:trHeight w:val="300"/>
        </w:trPr>
        <w:tc>
          <w:tcPr>
            <w:tcW w:w="2689" w:type="dxa"/>
          </w:tcPr>
          <w:p w14:paraId="2C59F5D9"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15.1. Priedas Nr. 1</w:t>
            </w:r>
          </w:p>
        </w:tc>
        <w:tc>
          <w:tcPr>
            <w:tcW w:w="6793" w:type="dxa"/>
            <w:gridSpan w:val="2"/>
          </w:tcPr>
          <w:p w14:paraId="12395928"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Tiekėjo paraiška, pasiūlymas;</w:t>
            </w:r>
          </w:p>
        </w:tc>
      </w:tr>
      <w:tr w:rsidR="00A73E03" w14:paraId="41806D04" w14:textId="77777777" w:rsidTr="0097700C">
        <w:trPr>
          <w:trHeight w:val="300"/>
        </w:trPr>
        <w:tc>
          <w:tcPr>
            <w:tcW w:w="2689" w:type="dxa"/>
          </w:tcPr>
          <w:p w14:paraId="43E8AA6F"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15.2. Priedas Nr. 2</w:t>
            </w:r>
          </w:p>
        </w:tc>
        <w:tc>
          <w:tcPr>
            <w:tcW w:w="6793" w:type="dxa"/>
            <w:gridSpan w:val="2"/>
          </w:tcPr>
          <w:p w14:paraId="4FDF3851"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0097700C">
        <w:trPr>
          <w:trHeight w:val="300"/>
        </w:trPr>
        <w:tc>
          <w:tcPr>
            <w:tcW w:w="2689" w:type="dxa"/>
          </w:tcPr>
          <w:p w14:paraId="76E31A6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15.3. Priedas Nr. 3</w:t>
            </w:r>
          </w:p>
        </w:tc>
        <w:tc>
          <w:tcPr>
            <w:tcW w:w="6793" w:type="dxa"/>
            <w:gridSpan w:val="2"/>
          </w:tcPr>
          <w:p w14:paraId="0177D29C" w14:textId="77777777" w:rsidR="00A73E03" w:rsidRPr="00FD6FC8" w:rsidRDefault="00A73E03" w:rsidP="00917A22">
            <w:pPr>
              <w:rPr>
                <w:rFonts w:ascii="Arial" w:hAnsi="Arial" w:cs="Arial"/>
                <w:kern w:val="2"/>
                <w:sz w:val="18"/>
                <w:szCs w:val="18"/>
              </w:rPr>
            </w:pPr>
            <w:r w:rsidRPr="00FD6FC8">
              <w:rPr>
                <w:rFonts w:ascii="Arial" w:hAnsi="Arial" w:cs="Arial"/>
                <w:iCs/>
                <w:kern w:val="2"/>
                <w:sz w:val="18"/>
                <w:szCs w:val="18"/>
              </w:rPr>
              <w:t>Sutarties BS;</w:t>
            </w:r>
          </w:p>
        </w:tc>
      </w:tr>
      <w:tr w:rsidR="00A73E03" w14:paraId="43FBD957" w14:textId="77777777" w:rsidTr="0097700C">
        <w:trPr>
          <w:trHeight w:val="300"/>
        </w:trPr>
        <w:tc>
          <w:tcPr>
            <w:tcW w:w="2689" w:type="dxa"/>
          </w:tcPr>
          <w:p w14:paraId="1C18B6EE"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15.4. Priedas Nr. 4</w:t>
            </w:r>
          </w:p>
        </w:tc>
        <w:tc>
          <w:tcPr>
            <w:tcW w:w="6793" w:type="dxa"/>
            <w:gridSpan w:val="2"/>
          </w:tcPr>
          <w:p w14:paraId="7B2E8D9E" w14:textId="2FF5EAB1" w:rsidR="00A73E03" w:rsidRPr="00FD6FC8" w:rsidRDefault="00A73E03" w:rsidP="00917A22">
            <w:pPr>
              <w:rPr>
                <w:rFonts w:ascii="Arial" w:hAnsi="Arial" w:cs="Arial"/>
                <w:kern w:val="2"/>
                <w:sz w:val="18"/>
                <w:szCs w:val="18"/>
              </w:rPr>
            </w:pPr>
            <w:r>
              <w:rPr>
                <w:rFonts w:ascii="Arial" w:hAnsi="Arial" w:cs="Arial"/>
                <w:kern w:val="2"/>
                <w:sz w:val="18"/>
                <w:szCs w:val="18"/>
              </w:rPr>
              <w:t>Įkainių perskaičiavimo taisyklės</w:t>
            </w:r>
            <w:r w:rsidR="00EC5A7D">
              <w:rPr>
                <w:rFonts w:ascii="Arial" w:hAnsi="Arial" w:cs="Arial"/>
                <w:kern w:val="2"/>
                <w:sz w:val="18"/>
                <w:szCs w:val="18"/>
              </w:rPr>
              <w:t>.</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Pr="00EC5A7D" w:rsidRDefault="00A73E03" w:rsidP="00917A22">
            <w:pPr>
              <w:jc w:val="center"/>
              <w:rPr>
                <w:rFonts w:ascii="Arial" w:hAnsi="Arial" w:cs="Arial"/>
                <w:i/>
                <w:iCs/>
                <w:color w:val="808080" w:themeColor="background1" w:themeShade="80"/>
                <w:kern w:val="2"/>
                <w:sz w:val="18"/>
                <w:szCs w:val="18"/>
              </w:rPr>
            </w:pPr>
            <w:r w:rsidRPr="00EC5A7D">
              <w:rPr>
                <w:rFonts w:ascii="Arial" w:hAnsi="Arial" w:cs="Arial"/>
                <w:i/>
                <w:iCs/>
                <w:color w:val="808080" w:themeColor="background1" w:themeShade="80"/>
                <w:kern w:val="2"/>
                <w:sz w:val="18"/>
                <w:szCs w:val="18"/>
              </w:rPr>
              <w:t>(nurodomos atstovo pareigos, vardas, pavardė)</w:t>
            </w:r>
          </w:p>
        </w:tc>
        <w:tc>
          <w:tcPr>
            <w:tcW w:w="4534" w:type="dxa"/>
          </w:tcPr>
          <w:p w14:paraId="6BCCA4F0" w14:textId="77777777" w:rsidR="00A73E03" w:rsidRPr="00EC5A7D" w:rsidRDefault="00A73E03" w:rsidP="00917A22">
            <w:pPr>
              <w:jc w:val="center"/>
              <w:rPr>
                <w:rFonts w:ascii="Arial" w:hAnsi="Arial" w:cs="Arial"/>
                <w:b/>
                <w:bCs/>
                <w:color w:val="808080" w:themeColor="background1" w:themeShade="80"/>
                <w:kern w:val="2"/>
                <w:sz w:val="18"/>
                <w:szCs w:val="18"/>
              </w:rPr>
            </w:pPr>
            <w:r w:rsidRPr="00EC5A7D">
              <w:rPr>
                <w:rFonts w:ascii="Arial" w:hAnsi="Arial" w:cs="Arial"/>
                <w:i/>
                <w:iCs/>
                <w:color w:val="808080" w:themeColor="background1" w:themeShade="80"/>
                <w:kern w:val="2"/>
                <w:sz w:val="18"/>
                <w:szCs w:val="18"/>
              </w:rPr>
              <w:t>(nurodomos atstovo pareigos, vardas, pavardė)</w:t>
            </w:r>
          </w:p>
        </w:tc>
      </w:tr>
      <w:tr w:rsidR="00A73E03" w14:paraId="08B2EC76" w14:textId="77777777" w:rsidTr="00917A22">
        <w:tc>
          <w:tcPr>
            <w:tcW w:w="4788" w:type="dxa"/>
          </w:tcPr>
          <w:p w14:paraId="555BCC8E" w14:textId="77777777" w:rsidR="00A73E03" w:rsidRPr="00EC5A7D" w:rsidRDefault="00A73E03" w:rsidP="00917A22">
            <w:pPr>
              <w:jc w:val="center"/>
              <w:rPr>
                <w:rFonts w:ascii="Arial" w:hAnsi="Arial" w:cs="Arial"/>
                <w:b/>
                <w:bCs/>
                <w:i/>
                <w:iCs/>
                <w:color w:val="808080" w:themeColor="background1" w:themeShade="80"/>
                <w:kern w:val="2"/>
                <w:sz w:val="18"/>
                <w:szCs w:val="18"/>
              </w:rPr>
            </w:pPr>
          </w:p>
          <w:p w14:paraId="3DC359D3" w14:textId="77777777" w:rsidR="00A73E03" w:rsidRPr="00EC5A7D" w:rsidRDefault="00A73E03" w:rsidP="00917A22">
            <w:pPr>
              <w:jc w:val="center"/>
              <w:rPr>
                <w:rFonts w:ascii="Arial" w:hAnsi="Arial" w:cs="Arial"/>
                <w:b/>
                <w:bCs/>
                <w:i/>
                <w:iCs/>
                <w:color w:val="808080" w:themeColor="background1" w:themeShade="80"/>
                <w:kern w:val="2"/>
                <w:sz w:val="18"/>
                <w:szCs w:val="18"/>
              </w:rPr>
            </w:pPr>
            <w:r w:rsidRPr="00EC5A7D">
              <w:rPr>
                <w:rFonts w:ascii="Arial" w:hAnsi="Arial" w:cs="Arial"/>
                <w:b/>
                <w:bCs/>
                <w:i/>
                <w:iCs/>
                <w:color w:val="808080" w:themeColor="background1" w:themeShade="80"/>
                <w:kern w:val="2"/>
                <w:sz w:val="18"/>
                <w:szCs w:val="18"/>
              </w:rPr>
              <w:t>(parašas)</w:t>
            </w:r>
          </w:p>
          <w:p w14:paraId="0A59BF42" w14:textId="77777777" w:rsidR="00A73E03" w:rsidRPr="00EC5A7D" w:rsidRDefault="00A73E03" w:rsidP="00917A22">
            <w:pPr>
              <w:jc w:val="center"/>
              <w:rPr>
                <w:rFonts w:ascii="Arial" w:hAnsi="Arial" w:cs="Arial"/>
                <w:b/>
                <w:bCs/>
                <w:i/>
                <w:iCs/>
                <w:color w:val="808080" w:themeColor="background1" w:themeShade="80"/>
                <w:kern w:val="2"/>
                <w:sz w:val="18"/>
                <w:szCs w:val="18"/>
              </w:rPr>
            </w:pPr>
          </w:p>
          <w:p w14:paraId="300B0505" w14:textId="77777777" w:rsidR="00A73E03" w:rsidRPr="00EC5A7D" w:rsidRDefault="00A73E03" w:rsidP="00917A22">
            <w:pPr>
              <w:jc w:val="center"/>
              <w:rPr>
                <w:rFonts w:ascii="Arial" w:hAnsi="Arial" w:cs="Arial"/>
                <w:b/>
                <w:bCs/>
                <w:i/>
                <w:iCs/>
                <w:color w:val="808080" w:themeColor="background1" w:themeShade="80"/>
                <w:kern w:val="2"/>
                <w:sz w:val="18"/>
                <w:szCs w:val="18"/>
              </w:rPr>
            </w:pPr>
          </w:p>
        </w:tc>
        <w:tc>
          <w:tcPr>
            <w:tcW w:w="4534" w:type="dxa"/>
          </w:tcPr>
          <w:p w14:paraId="31CC5394" w14:textId="77777777" w:rsidR="00A73E03" w:rsidRPr="00EC5A7D" w:rsidRDefault="00A73E03" w:rsidP="00917A22">
            <w:pPr>
              <w:jc w:val="center"/>
              <w:rPr>
                <w:rFonts w:ascii="Arial" w:hAnsi="Arial" w:cs="Arial"/>
                <w:b/>
                <w:bCs/>
                <w:i/>
                <w:iCs/>
                <w:color w:val="808080" w:themeColor="background1" w:themeShade="80"/>
                <w:kern w:val="2"/>
                <w:sz w:val="18"/>
                <w:szCs w:val="18"/>
              </w:rPr>
            </w:pPr>
          </w:p>
          <w:p w14:paraId="06AF288A" w14:textId="77777777" w:rsidR="00A73E03" w:rsidRPr="00EC5A7D" w:rsidRDefault="00A73E03" w:rsidP="00917A22">
            <w:pPr>
              <w:jc w:val="center"/>
              <w:rPr>
                <w:rFonts w:ascii="Arial" w:hAnsi="Arial" w:cs="Arial"/>
                <w:b/>
                <w:bCs/>
                <w:i/>
                <w:iCs/>
                <w:color w:val="808080" w:themeColor="background1" w:themeShade="80"/>
                <w:kern w:val="2"/>
                <w:sz w:val="18"/>
                <w:szCs w:val="18"/>
              </w:rPr>
            </w:pPr>
            <w:r w:rsidRPr="00EC5A7D">
              <w:rPr>
                <w:rFonts w:ascii="Arial" w:hAnsi="Arial" w:cs="Arial"/>
                <w:b/>
                <w:bCs/>
                <w:i/>
                <w:iCs/>
                <w:color w:val="808080" w:themeColor="background1" w:themeShade="80"/>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71C8789C" w14:textId="77777777" w:rsidR="00A73E03" w:rsidRDefault="00A73E03" w:rsidP="00A73E03">
      <w:pPr>
        <w:jc w:val="center"/>
        <w:rPr>
          <w:szCs w:val="24"/>
        </w:rPr>
      </w:pPr>
      <w:r>
        <w:rPr>
          <w:color w:val="000000"/>
        </w:rPr>
        <w:t>_______________</w:t>
      </w:r>
      <w:bookmarkEnd w:id="0"/>
      <w:bookmarkEnd w:id="1"/>
    </w:p>
    <w:p w14:paraId="32C7F222" w14:textId="77777777" w:rsidR="00A73E03" w:rsidRPr="009A772B" w:rsidRDefault="00A73E03" w:rsidP="00A73E03"/>
    <w:p w14:paraId="30826F0F" w14:textId="0A934A49" w:rsidR="003962A5" w:rsidRPr="00A73E03" w:rsidRDefault="003962A5" w:rsidP="00A73E03"/>
    <w:sectPr w:rsidR="003962A5" w:rsidRPr="00A73E03">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39087" w14:textId="77777777" w:rsidR="00E22325" w:rsidRDefault="00E22325">
      <w:pPr>
        <w:rPr>
          <w:sz w:val="20"/>
        </w:rPr>
      </w:pPr>
      <w:r>
        <w:rPr>
          <w:sz w:val="20"/>
        </w:rPr>
        <w:separator/>
      </w:r>
    </w:p>
  </w:endnote>
  <w:endnote w:type="continuationSeparator" w:id="0">
    <w:p w14:paraId="00F6A8CE" w14:textId="77777777" w:rsidR="00E22325" w:rsidRDefault="00E22325">
      <w:pPr>
        <w:rPr>
          <w:sz w:val="20"/>
        </w:rPr>
      </w:pPr>
      <w:r>
        <w:rPr>
          <w:sz w:val="20"/>
        </w:rPr>
        <w:continuationSeparator/>
      </w:r>
    </w:p>
  </w:endnote>
  <w:endnote w:type="continuationNotice" w:id="1">
    <w:p w14:paraId="24424CA3" w14:textId="77777777" w:rsidR="00E22325" w:rsidRDefault="00E223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E879D" w14:textId="77777777" w:rsidR="00E22325" w:rsidRDefault="00E22325">
      <w:pPr>
        <w:rPr>
          <w:sz w:val="20"/>
        </w:rPr>
      </w:pPr>
      <w:r>
        <w:rPr>
          <w:sz w:val="20"/>
        </w:rPr>
        <w:separator/>
      </w:r>
    </w:p>
  </w:footnote>
  <w:footnote w:type="continuationSeparator" w:id="0">
    <w:p w14:paraId="219FC6F5" w14:textId="77777777" w:rsidR="00E22325" w:rsidRDefault="00E22325">
      <w:pPr>
        <w:rPr>
          <w:sz w:val="20"/>
        </w:rPr>
      </w:pPr>
      <w:r>
        <w:rPr>
          <w:sz w:val="20"/>
        </w:rPr>
        <w:continuationSeparator/>
      </w:r>
    </w:p>
  </w:footnote>
  <w:footnote w:type="continuationNotice" w:id="1">
    <w:p w14:paraId="6C0123B8" w14:textId="77777777" w:rsidR="00E22325" w:rsidRDefault="00E22325"/>
  </w:footnote>
  <w:footnote w:id="2">
    <w:p w14:paraId="48330E8C" w14:textId="77777777" w:rsidR="00A73E03" w:rsidRPr="00BC4EDF" w:rsidRDefault="00A73E03" w:rsidP="00A73E0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69C1E766" w14:textId="77777777" w:rsidR="00A73E03" w:rsidRPr="00FD6FC8" w:rsidRDefault="00A73E03" w:rsidP="00A73E03">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40797"/>
    <w:rsid w:val="000412E1"/>
    <w:rsid w:val="00041415"/>
    <w:rsid w:val="0004296F"/>
    <w:rsid w:val="00043739"/>
    <w:rsid w:val="00046372"/>
    <w:rsid w:val="00052C6E"/>
    <w:rsid w:val="00060F05"/>
    <w:rsid w:val="00060F1F"/>
    <w:rsid w:val="000721FF"/>
    <w:rsid w:val="00074FB4"/>
    <w:rsid w:val="000774F5"/>
    <w:rsid w:val="00097EAA"/>
    <w:rsid w:val="000A0E7C"/>
    <w:rsid w:val="000B481E"/>
    <w:rsid w:val="000C40E9"/>
    <w:rsid w:val="000D0F67"/>
    <w:rsid w:val="000D637C"/>
    <w:rsid w:val="000E09B0"/>
    <w:rsid w:val="000E27AC"/>
    <w:rsid w:val="000E2930"/>
    <w:rsid w:val="000E7ABE"/>
    <w:rsid w:val="000F62E5"/>
    <w:rsid w:val="00105A1F"/>
    <w:rsid w:val="001114C3"/>
    <w:rsid w:val="00117B11"/>
    <w:rsid w:val="00132366"/>
    <w:rsid w:val="001511C7"/>
    <w:rsid w:val="00153AC8"/>
    <w:rsid w:val="001610BE"/>
    <w:rsid w:val="0016182B"/>
    <w:rsid w:val="00173C19"/>
    <w:rsid w:val="001773A9"/>
    <w:rsid w:val="00190307"/>
    <w:rsid w:val="00190373"/>
    <w:rsid w:val="00197BFC"/>
    <w:rsid w:val="001A1341"/>
    <w:rsid w:val="001A5E21"/>
    <w:rsid w:val="001C78B1"/>
    <w:rsid w:val="001C7C77"/>
    <w:rsid w:val="001D3850"/>
    <w:rsid w:val="001E1441"/>
    <w:rsid w:val="001E4CD5"/>
    <w:rsid w:val="002453FC"/>
    <w:rsid w:val="00265A71"/>
    <w:rsid w:val="00265DC0"/>
    <w:rsid w:val="0027096B"/>
    <w:rsid w:val="002749AA"/>
    <w:rsid w:val="00274DB2"/>
    <w:rsid w:val="00275BBA"/>
    <w:rsid w:val="00286200"/>
    <w:rsid w:val="00292C83"/>
    <w:rsid w:val="00296C09"/>
    <w:rsid w:val="002B0666"/>
    <w:rsid w:val="002B0A62"/>
    <w:rsid w:val="002B5E32"/>
    <w:rsid w:val="002C211D"/>
    <w:rsid w:val="002C55AC"/>
    <w:rsid w:val="00303784"/>
    <w:rsid w:val="00311208"/>
    <w:rsid w:val="00311CF8"/>
    <w:rsid w:val="0031597F"/>
    <w:rsid w:val="00320D31"/>
    <w:rsid w:val="0032708E"/>
    <w:rsid w:val="0033116B"/>
    <w:rsid w:val="00332C4F"/>
    <w:rsid w:val="00336CB9"/>
    <w:rsid w:val="00346D7F"/>
    <w:rsid w:val="00352C3E"/>
    <w:rsid w:val="0035333C"/>
    <w:rsid w:val="0035468F"/>
    <w:rsid w:val="00363651"/>
    <w:rsid w:val="00364186"/>
    <w:rsid w:val="00366587"/>
    <w:rsid w:val="003773E6"/>
    <w:rsid w:val="00392489"/>
    <w:rsid w:val="003962A5"/>
    <w:rsid w:val="003B7DFB"/>
    <w:rsid w:val="003C3E22"/>
    <w:rsid w:val="003D2295"/>
    <w:rsid w:val="004020DA"/>
    <w:rsid w:val="00441884"/>
    <w:rsid w:val="00444B33"/>
    <w:rsid w:val="00450A33"/>
    <w:rsid w:val="00453B1A"/>
    <w:rsid w:val="004576B5"/>
    <w:rsid w:val="004625C6"/>
    <w:rsid w:val="00462ECC"/>
    <w:rsid w:val="00466DAF"/>
    <w:rsid w:val="00472051"/>
    <w:rsid w:val="004725E8"/>
    <w:rsid w:val="004740E6"/>
    <w:rsid w:val="00477D19"/>
    <w:rsid w:val="00482BF6"/>
    <w:rsid w:val="00487213"/>
    <w:rsid w:val="004A2D46"/>
    <w:rsid w:val="004B7E7C"/>
    <w:rsid w:val="004C40B1"/>
    <w:rsid w:val="004C6DC4"/>
    <w:rsid w:val="004D2E21"/>
    <w:rsid w:val="004F4F73"/>
    <w:rsid w:val="004F782B"/>
    <w:rsid w:val="00510F67"/>
    <w:rsid w:val="00514668"/>
    <w:rsid w:val="00526E16"/>
    <w:rsid w:val="00534E9C"/>
    <w:rsid w:val="00546BE9"/>
    <w:rsid w:val="0055287B"/>
    <w:rsid w:val="005801AF"/>
    <w:rsid w:val="0058763D"/>
    <w:rsid w:val="00591952"/>
    <w:rsid w:val="00594C23"/>
    <w:rsid w:val="00597916"/>
    <w:rsid w:val="005A267D"/>
    <w:rsid w:val="005B6A1A"/>
    <w:rsid w:val="005C6658"/>
    <w:rsid w:val="005D4C09"/>
    <w:rsid w:val="005E2C67"/>
    <w:rsid w:val="005F25B0"/>
    <w:rsid w:val="00611D3E"/>
    <w:rsid w:val="00624A01"/>
    <w:rsid w:val="006404A4"/>
    <w:rsid w:val="00645136"/>
    <w:rsid w:val="006460B6"/>
    <w:rsid w:val="00650513"/>
    <w:rsid w:val="00656267"/>
    <w:rsid w:val="00656ACA"/>
    <w:rsid w:val="00670580"/>
    <w:rsid w:val="0067757F"/>
    <w:rsid w:val="00680B6D"/>
    <w:rsid w:val="0068295A"/>
    <w:rsid w:val="006A0BC5"/>
    <w:rsid w:val="006B08E9"/>
    <w:rsid w:val="006B367F"/>
    <w:rsid w:val="006B3725"/>
    <w:rsid w:val="006B7148"/>
    <w:rsid w:val="006B772B"/>
    <w:rsid w:val="006F0AF2"/>
    <w:rsid w:val="00700E6B"/>
    <w:rsid w:val="0071713B"/>
    <w:rsid w:val="00724079"/>
    <w:rsid w:val="007460FC"/>
    <w:rsid w:val="00751D27"/>
    <w:rsid w:val="00764D53"/>
    <w:rsid w:val="00765518"/>
    <w:rsid w:val="0076652F"/>
    <w:rsid w:val="00776ECF"/>
    <w:rsid w:val="00785B68"/>
    <w:rsid w:val="00786AC5"/>
    <w:rsid w:val="007B05CE"/>
    <w:rsid w:val="007B60DD"/>
    <w:rsid w:val="007C4200"/>
    <w:rsid w:val="007E75CF"/>
    <w:rsid w:val="007F102B"/>
    <w:rsid w:val="008066D3"/>
    <w:rsid w:val="00825A4E"/>
    <w:rsid w:val="00832698"/>
    <w:rsid w:val="00846DB0"/>
    <w:rsid w:val="0086135C"/>
    <w:rsid w:val="00867461"/>
    <w:rsid w:val="00875D15"/>
    <w:rsid w:val="008B08A4"/>
    <w:rsid w:val="008E6227"/>
    <w:rsid w:val="008E67A6"/>
    <w:rsid w:val="008E72D3"/>
    <w:rsid w:val="008F2896"/>
    <w:rsid w:val="009043C3"/>
    <w:rsid w:val="009137EE"/>
    <w:rsid w:val="009154EE"/>
    <w:rsid w:val="009212C3"/>
    <w:rsid w:val="0092642E"/>
    <w:rsid w:val="00936FA9"/>
    <w:rsid w:val="0094585E"/>
    <w:rsid w:val="00946181"/>
    <w:rsid w:val="00956D0A"/>
    <w:rsid w:val="009601B3"/>
    <w:rsid w:val="00961A6E"/>
    <w:rsid w:val="0096362B"/>
    <w:rsid w:val="009706C4"/>
    <w:rsid w:val="00976A52"/>
    <w:rsid w:val="0097700C"/>
    <w:rsid w:val="009928A2"/>
    <w:rsid w:val="009A3F0E"/>
    <w:rsid w:val="009B329D"/>
    <w:rsid w:val="009B447D"/>
    <w:rsid w:val="009C13BD"/>
    <w:rsid w:val="009C4341"/>
    <w:rsid w:val="009C6C2A"/>
    <w:rsid w:val="009E3321"/>
    <w:rsid w:val="009E5856"/>
    <w:rsid w:val="009F2E88"/>
    <w:rsid w:val="009F3FC6"/>
    <w:rsid w:val="00A05050"/>
    <w:rsid w:val="00A32EF3"/>
    <w:rsid w:val="00A60342"/>
    <w:rsid w:val="00A61659"/>
    <w:rsid w:val="00A73808"/>
    <w:rsid w:val="00A73E03"/>
    <w:rsid w:val="00A753FA"/>
    <w:rsid w:val="00AB3A71"/>
    <w:rsid w:val="00AB6A94"/>
    <w:rsid w:val="00AB6BF1"/>
    <w:rsid w:val="00AD1412"/>
    <w:rsid w:val="00AF1097"/>
    <w:rsid w:val="00B04C3E"/>
    <w:rsid w:val="00B133F4"/>
    <w:rsid w:val="00B14BC1"/>
    <w:rsid w:val="00B17387"/>
    <w:rsid w:val="00B24F49"/>
    <w:rsid w:val="00B262F5"/>
    <w:rsid w:val="00B311E0"/>
    <w:rsid w:val="00B4626B"/>
    <w:rsid w:val="00B6147D"/>
    <w:rsid w:val="00B66539"/>
    <w:rsid w:val="00B66B1B"/>
    <w:rsid w:val="00B7278E"/>
    <w:rsid w:val="00B9764F"/>
    <w:rsid w:val="00BA0C35"/>
    <w:rsid w:val="00BA1DF1"/>
    <w:rsid w:val="00BA23CC"/>
    <w:rsid w:val="00BA45D2"/>
    <w:rsid w:val="00BC097A"/>
    <w:rsid w:val="00BC4187"/>
    <w:rsid w:val="00BC5B40"/>
    <w:rsid w:val="00BC62A1"/>
    <w:rsid w:val="00BD5DEE"/>
    <w:rsid w:val="00BF60C1"/>
    <w:rsid w:val="00C11EDD"/>
    <w:rsid w:val="00C162CF"/>
    <w:rsid w:val="00C2276E"/>
    <w:rsid w:val="00C243F5"/>
    <w:rsid w:val="00C30A82"/>
    <w:rsid w:val="00C32EDE"/>
    <w:rsid w:val="00C56C69"/>
    <w:rsid w:val="00C6483A"/>
    <w:rsid w:val="00C65BF8"/>
    <w:rsid w:val="00CA0139"/>
    <w:rsid w:val="00CD4737"/>
    <w:rsid w:val="00CE5C7C"/>
    <w:rsid w:val="00CF1998"/>
    <w:rsid w:val="00CF56A6"/>
    <w:rsid w:val="00D105CA"/>
    <w:rsid w:val="00D10EB6"/>
    <w:rsid w:val="00D1501A"/>
    <w:rsid w:val="00D2291D"/>
    <w:rsid w:val="00D30602"/>
    <w:rsid w:val="00D31A38"/>
    <w:rsid w:val="00D60D2E"/>
    <w:rsid w:val="00D65B4B"/>
    <w:rsid w:val="00D80FD0"/>
    <w:rsid w:val="00D83CB1"/>
    <w:rsid w:val="00D9341C"/>
    <w:rsid w:val="00D938D5"/>
    <w:rsid w:val="00D942C5"/>
    <w:rsid w:val="00DA4AE4"/>
    <w:rsid w:val="00DA4E0C"/>
    <w:rsid w:val="00DA4F91"/>
    <w:rsid w:val="00DC0C52"/>
    <w:rsid w:val="00DC0FFE"/>
    <w:rsid w:val="00DC1056"/>
    <w:rsid w:val="00DF4E88"/>
    <w:rsid w:val="00DF6773"/>
    <w:rsid w:val="00E22325"/>
    <w:rsid w:val="00E35B33"/>
    <w:rsid w:val="00E363EB"/>
    <w:rsid w:val="00E47F49"/>
    <w:rsid w:val="00E5076F"/>
    <w:rsid w:val="00E507B2"/>
    <w:rsid w:val="00E549A4"/>
    <w:rsid w:val="00E57CDC"/>
    <w:rsid w:val="00E64D63"/>
    <w:rsid w:val="00E75A5E"/>
    <w:rsid w:val="00E80F98"/>
    <w:rsid w:val="00E81E7A"/>
    <w:rsid w:val="00E823E9"/>
    <w:rsid w:val="00EA187D"/>
    <w:rsid w:val="00EA7AFA"/>
    <w:rsid w:val="00EB0720"/>
    <w:rsid w:val="00EB0A2A"/>
    <w:rsid w:val="00EB6D9B"/>
    <w:rsid w:val="00EC5A7D"/>
    <w:rsid w:val="00ED5796"/>
    <w:rsid w:val="00EE4267"/>
    <w:rsid w:val="00EE76BA"/>
    <w:rsid w:val="00EF65DB"/>
    <w:rsid w:val="00EF7CFA"/>
    <w:rsid w:val="00EF7F32"/>
    <w:rsid w:val="00F146E7"/>
    <w:rsid w:val="00F16018"/>
    <w:rsid w:val="00F2237D"/>
    <w:rsid w:val="00F2666C"/>
    <w:rsid w:val="00F27C1D"/>
    <w:rsid w:val="00F33025"/>
    <w:rsid w:val="00F34A34"/>
    <w:rsid w:val="00F42025"/>
    <w:rsid w:val="00F42FC2"/>
    <w:rsid w:val="00F52095"/>
    <w:rsid w:val="00F72C58"/>
    <w:rsid w:val="00F80CEB"/>
    <w:rsid w:val="00F854AC"/>
    <w:rsid w:val="00F876DC"/>
    <w:rsid w:val="00F95060"/>
    <w:rsid w:val="00FB29BF"/>
    <w:rsid w:val="00FC445D"/>
    <w:rsid w:val="00FC5744"/>
    <w:rsid w:val="00FD6FC8"/>
    <w:rsid w:val="00FE6AC9"/>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valdymas/vidaus-teises-aktai/" TargetMode="External"/><Relationship Id="rId18" Type="http://schemas.openxmlformats.org/officeDocument/2006/relationships/hyperlink" Target="mailto:sauga@ltg.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hyperlink" Target="mailto:sauga@ltg.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korupcijos-prevencija/"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426C5"/>
    <w:rsid w:val="001D7694"/>
    <w:rsid w:val="001E1441"/>
    <w:rsid w:val="0027663D"/>
    <w:rsid w:val="002A5F76"/>
    <w:rsid w:val="002B0666"/>
    <w:rsid w:val="002F781C"/>
    <w:rsid w:val="0032708E"/>
    <w:rsid w:val="00352C3E"/>
    <w:rsid w:val="0035333C"/>
    <w:rsid w:val="003D0304"/>
    <w:rsid w:val="003D2295"/>
    <w:rsid w:val="004020DA"/>
    <w:rsid w:val="00450A33"/>
    <w:rsid w:val="00453B1A"/>
    <w:rsid w:val="004576B5"/>
    <w:rsid w:val="004725E8"/>
    <w:rsid w:val="005706DA"/>
    <w:rsid w:val="005842D6"/>
    <w:rsid w:val="005A267D"/>
    <w:rsid w:val="005B48DE"/>
    <w:rsid w:val="005F25B0"/>
    <w:rsid w:val="006161BB"/>
    <w:rsid w:val="00645540"/>
    <w:rsid w:val="006B08E9"/>
    <w:rsid w:val="006D7A4D"/>
    <w:rsid w:val="007B05CE"/>
    <w:rsid w:val="007F1A45"/>
    <w:rsid w:val="00825A4E"/>
    <w:rsid w:val="00875157"/>
    <w:rsid w:val="009137EE"/>
    <w:rsid w:val="009154EE"/>
    <w:rsid w:val="00923763"/>
    <w:rsid w:val="00940F36"/>
    <w:rsid w:val="0099520A"/>
    <w:rsid w:val="009A13D3"/>
    <w:rsid w:val="009F3FC6"/>
    <w:rsid w:val="00A078DB"/>
    <w:rsid w:val="00A17A70"/>
    <w:rsid w:val="00A65475"/>
    <w:rsid w:val="00B14BC1"/>
    <w:rsid w:val="00B66539"/>
    <w:rsid w:val="00B9764F"/>
    <w:rsid w:val="00CA1CDC"/>
    <w:rsid w:val="00CF1998"/>
    <w:rsid w:val="00D67C7B"/>
    <w:rsid w:val="00D867D4"/>
    <w:rsid w:val="00D97ACF"/>
    <w:rsid w:val="00E55118"/>
    <w:rsid w:val="00E64D63"/>
    <w:rsid w:val="00E81E7A"/>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C1C8B14F-F0C9-42CB-A4AA-62E6EE1A0FBF}"/>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154</TotalTime>
  <Pages>11</Pages>
  <Words>5437</Words>
  <Characters>30991</Characters>
  <Application>Microsoft Office Word</Application>
  <DocSecurity>0</DocSecurity>
  <Lines>258</Lines>
  <Paragraphs>72</Paragraphs>
  <ScaleCrop>false</ScaleCrop>
  <Company/>
  <LinksUpToDate>false</LinksUpToDate>
  <CharactersWithSpaces>36356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Laura Žumbakienė</cp:lastModifiedBy>
  <cp:revision>174</cp:revision>
  <cp:lastPrinted>2017-06-29T13:42:00Z</cp:lastPrinted>
  <dcterms:created xsi:type="dcterms:W3CDTF">2026-01-07T08:20:00Z</dcterms:created>
  <dcterms:modified xsi:type="dcterms:W3CDTF">2026-02-05T06:56:00Z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